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39" w:rsidRPr="000B6250" w:rsidRDefault="000A0839" w:rsidP="000B6250">
      <w:pPr>
        <w:spacing w:after="0" w:line="240" w:lineRule="auto"/>
        <w:jc w:val="center"/>
        <w:rPr>
          <w:rFonts w:ascii="Times New Roman" w:eastAsia="Times New Roman" w:hAnsi="Times New Roman" w:cs="Times New Roman"/>
          <w:b/>
          <w:bCs/>
          <w:sz w:val="24"/>
          <w:szCs w:val="24"/>
        </w:rPr>
      </w:pPr>
      <w:bookmarkStart w:id="0" w:name="_GoBack"/>
      <w:bookmarkEnd w:id="0"/>
      <w:r w:rsidRPr="000B6250">
        <w:rPr>
          <w:rFonts w:ascii="Times New Roman" w:eastAsia="Times New Roman" w:hAnsi="Times New Roman" w:cs="Times New Roman"/>
          <w:b/>
          <w:bCs/>
          <w:sz w:val="24"/>
          <w:szCs w:val="24"/>
        </w:rPr>
        <w:t>ПОЯСНИТЕЛЬНАЯ ЗАПИСКА</w:t>
      </w:r>
    </w:p>
    <w:p w:rsidR="000A0839" w:rsidRPr="000B6250" w:rsidRDefault="000A0839" w:rsidP="000B6250">
      <w:pPr>
        <w:spacing w:after="0" w:line="240" w:lineRule="auto"/>
        <w:jc w:val="center"/>
        <w:rPr>
          <w:rFonts w:ascii="Times New Roman" w:eastAsia="Times New Roman" w:hAnsi="Times New Roman" w:cs="Times New Roman"/>
          <w:b/>
          <w:bCs/>
          <w:sz w:val="24"/>
          <w:szCs w:val="24"/>
        </w:rPr>
      </w:pPr>
    </w:p>
    <w:p w:rsidR="000A0839" w:rsidRPr="000B6250" w:rsidRDefault="000A0839" w:rsidP="000B6250">
      <w:pPr>
        <w:pStyle w:val="a3"/>
        <w:spacing w:after="0" w:line="240" w:lineRule="auto"/>
        <w:ind w:left="0" w:firstLine="567"/>
        <w:jc w:val="both"/>
        <w:rPr>
          <w:rFonts w:ascii="Times New Roman" w:eastAsia="Times New Roman" w:hAnsi="Times New Roman" w:cs="Times New Roman"/>
          <w:bCs/>
          <w:sz w:val="24"/>
          <w:szCs w:val="24"/>
        </w:rPr>
      </w:pPr>
      <w:r w:rsidRPr="000B6250">
        <w:rPr>
          <w:rFonts w:ascii="Times New Roman" w:eastAsia="Times New Roman" w:hAnsi="Times New Roman" w:cs="Times New Roman"/>
          <w:bCs/>
          <w:sz w:val="24"/>
          <w:szCs w:val="24"/>
        </w:rPr>
        <w:t>Перечень нормативных документов, используемых для составления рабочей программы по биологии 11 класса:</w:t>
      </w:r>
    </w:p>
    <w:p w:rsidR="000A0839" w:rsidRPr="000B6250" w:rsidRDefault="000A0839" w:rsidP="000B6250">
      <w:pPr>
        <w:pStyle w:val="a3"/>
        <w:numPr>
          <w:ilvl w:val="3"/>
          <w:numId w:val="1"/>
        </w:numPr>
        <w:spacing w:after="0" w:line="240" w:lineRule="auto"/>
        <w:ind w:left="0" w:firstLine="567"/>
        <w:jc w:val="both"/>
        <w:rPr>
          <w:rFonts w:ascii="Times New Roman" w:eastAsia="Times New Roman" w:hAnsi="Times New Roman" w:cs="Times New Roman"/>
          <w:bCs/>
          <w:sz w:val="24"/>
          <w:szCs w:val="24"/>
        </w:rPr>
      </w:pPr>
      <w:r w:rsidRPr="000B6250">
        <w:rPr>
          <w:rFonts w:ascii="Times New Roman" w:eastAsia="Times New Roman" w:hAnsi="Times New Roman" w:cs="Times New Roman"/>
          <w:bCs/>
          <w:sz w:val="24"/>
          <w:szCs w:val="24"/>
        </w:rPr>
        <w:t>Конституции Российской Федерации (</w:t>
      </w:r>
      <w:proofErr w:type="gramStart"/>
      <w:r w:rsidRPr="000B6250">
        <w:rPr>
          <w:rFonts w:ascii="Times New Roman" w:eastAsia="Times New Roman" w:hAnsi="Times New Roman" w:cs="Times New Roman"/>
          <w:bCs/>
          <w:sz w:val="24"/>
          <w:szCs w:val="24"/>
        </w:rPr>
        <w:t>принята</w:t>
      </w:r>
      <w:proofErr w:type="gramEnd"/>
      <w:r w:rsidRPr="000B6250">
        <w:rPr>
          <w:rFonts w:ascii="Times New Roman" w:eastAsia="Times New Roman" w:hAnsi="Times New Roman" w:cs="Times New Roman"/>
          <w:bCs/>
          <w:sz w:val="24"/>
          <w:szCs w:val="24"/>
        </w:rPr>
        <w:t xml:space="preserve"> всенародным голосованием 12.12.1993 с изменениями, одобренными в ходе общероссийского голосования 01.07.2020);</w:t>
      </w:r>
    </w:p>
    <w:p w:rsidR="000A0839" w:rsidRPr="000B6250" w:rsidRDefault="000A0839" w:rsidP="000B6250">
      <w:pPr>
        <w:pStyle w:val="a3"/>
        <w:numPr>
          <w:ilvl w:val="3"/>
          <w:numId w:val="1"/>
        </w:numPr>
        <w:spacing w:after="0" w:line="240" w:lineRule="auto"/>
        <w:ind w:left="0" w:firstLine="567"/>
        <w:jc w:val="both"/>
        <w:rPr>
          <w:rFonts w:ascii="Times New Roman" w:eastAsia="Times New Roman" w:hAnsi="Times New Roman" w:cs="Times New Roman"/>
          <w:bCs/>
          <w:sz w:val="24"/>
          <w:szCs w:val="24"/>
        </w:rPr>
      </w:pPr>
      <w:r w:rsidRPr="000B6250">
        <w:rPr>
          <w:rFonts w:ascii="Times New Roman" w:eastAsia="Times New Roman" w:hAnsi="Times New Roman" w:cs="Times New Roman"/>
          <w:bCs/>
          <w:sz w:val="24"/>
          <w:szCs w:val="24"/>
        </w:rPr>
        <w:t>Конвенции о правах ребенка (одобрена Генеральной Ассамблеей ООН 20.11.1989, вступила в силу для СССР 15.09.1990);</w:t>
      </w:r>
    </w:p>
    <w:p w:rsidR="000A0839" w:rsidRPr="000B6250" w:rsidRDefault="000A0839" w:rsidP="000B6250">
      <w:pPr>
        <w:pStyle w:val="a3"/>
        <w:numPr>
          <w:ilvl w:val="3"/>
          <w:numId w:val="1"/>
        </w:numPr>
        <w:spacing w:after="0" w:line="240" w:lineRule="auto"/>
        <w:ind w:left="0" w:firstLine="567"/>
        <w:jc w:val="both"/>
        <w:rPr>
          <w:rFonts w:ascii="Times New Roman" w:eastAsia="Times New Roman" w:hAnsi="Times New Roman" w:cs="Times New Roman"/>
          <w:bCs/>
          <w:sz w:val="24"/>
          <w:szCs w:val="24"/>
        </w:rPr>
      </w:pPr>
      <w:r w:rsidRPr="000B6250">
        <w:rPr>
          <w:rFonts w:ascii="Times New Roman" w:eastAsia="Times New Roman" w:hAnsi="Times New Roman" w:cs="Times New Roman"/>
          <w:bCs/>
          <w:sz w:val="24"/>
          <w:szCs w:val="24"/>
        </w:rPr>
        <w:t>Федерального закона «Об образовании в Российской Федерации» от 29.12.2013 №273-ФЗ;</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17.12.2010г. №1897 (далее – ФГОС основного общего образования); </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Приказа Министерства просвещения России от 20 мая 2020 года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 осуществляющими образовательную деятельность (в редакции от 13.03.2021 г.);</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№699;</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Приказа Министерства просвещения России от 22.03.2021 года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w:t>
      </w:r>
      <w:proofErr w:type="gramStart"/>
      <w:r w:rsidRPr="000B6250">
        <w:rPr>
          <w:rFonts w:ascii="Times New Roman" w:hAnsi="Times New Roman" w:cs="Times New Roman"/>
          <w:sz w:val="24"/>
          <w:szCs w:val="24"/>
        </w:rPr>
        <w:t>Зарегистрирован</w:t>
      </w:r>
      <w:proofErr w:type="gramEnd"/>
      <w:r w:rsidRPr="000B6250">
        <w:rPr>
          <w:rFonts w:ascii="Times New Roman" w:hAnsi="Times New Roman" w:cs="Times New Roman"/>
          <w:sz w:val="24"/>
          <w:szCs w:val="24"/>
        </w:rPr>
        <w:t xml:space="preserve"> 20.04.2021 №63180);</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Конституция Республики Тыва (принята 06.05.2001 г.);</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Закона Республики Тыва от 21 июня 2014г. №2562 ВХ-1 «Об образовании в Республике Тыва»;</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Постановления Правительства Республики Тыва от 12 февраля 2019 года №73 «Об утверждении  Концепции духовно-нравственного развития и воспитания детей и молодежи Республики Тыва до 2025 года»;</w:t>
      </w:r>
    </w:p>
    <w:p w:rsidR="000A0839" w:rsidRPr="000B6250" w:rsidRDefault="000A0839" w:rsidP="000B6250">
      <w:pPr>
        <w:numPr>
          <w:ilvl w:val="0"/>
          <w:numId w:val="1"/>
        </w:numPr>
        <w:shd w:val="clear" w:color="auto" w:fill="FFFFFF"/>
        <w:spacing w:after="0" w:line="240" w:lineRule="auto"/>
        <w:ind w:left="0" w:right="41" w:firstLine="540"/>
        <w:jc w:val="both"/>
        <w:rPr>
          <w:rFonts w:ascii="Times New Roman" w:hAnsi="Times New Roman" w:cs="Times New Roman"/>
          <w:sz w:val="24"/>
          <w:szCs w:val="24"/>
        </w:rPr>
      </w:pPr>
      <w:r w:rsidRPr="000B6250">
        <w:rPr>
          <w:rFonts w:ascii="Times New Roman" w:hAnsi="Times New Roman" w:cs="Times New Roman"/>
          <w:sz w:val="24"/>
          <w:szCs w:val="24"/>
        </w:rPr>
        <w:t>Приказа Министерства образования и науки Республики Тыва от 23.06.2021г. №802-д «О формировании примерного календарного учебного графика образовательных организаций Республики Тыва, реализующих основные общеобразовательные программы в 2021-2022 учебном году».</w:t>
      </w:r>
    </w:p>
    <w:p w:rsidR="000A0839" w:rsidRPr="000B6250" w:rsidRDefault="000A0839" w:rsidP="000B6250">
      <w:pPr>
        <w:spacing w:after="0" w:line="240" w:lineRule="auto"/>
        <w:ind w:firstLine="540"/>
        <w:jc w:val="both"/>
        <w:rPr>
          <w:rFonts w:ascii="Times New Roman" w:eastAsia="Times New Roman" w:hAnsi="Times New Roman" w:cs="Times New Roman"/>
          <w:bCs/>
          <w:sz w:val="24"/>
          <w:szCs w:val="24"/>
        </w:rPr>
      </w:pPr>
      <w:r w:rsidRPr="000B6250">
        <w:rPr>
          <w:rFonts w:ascii="Times New Roman" w:eastAsia="Times New Roman" w:hAnsi="Times New Roman" w:cs="Times New Roman"/>
          <w:bCs/>
          <w:sz w:val="24"/>
          <w:szCs w:val="24"/>
        </w:rPr>
        <w:t>Рабочая программа по учебному предмету «Биология. Общая биология. 11 класс» на средний уровень образования разработана на основе:</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0B6250">
        <w:rPr>
          <w:rFonts w:ascii="Times New Roman" w:hAnsi="Times New Roman" w:cs="Times New Roman"/>
          <w:sz w:val="24"/>
          <w:szCs w:val="24"/>
        </w:rPr>
        <w:t>Федерального закона «Об образовании в РФ» №273-ФЗ от 29.12.2012г.;</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0B6250">
        <w:rPr>
          <w:rFonts w:ascii="Times New Roman" w:hAnsi="Times New Roman" w:cs="Times New Roman"/>
          <w:sz w:val="24"/>
          <w:szCs w:val="24"/>
        </w:rPr>
        <w:t>Письмо МО и Н РФ от 28 октября 2015г. №08-1786 «О рабочих программах учебных предметов»;</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0B6250">
        <w:rPr>
          <w:rFonts w:ascii="Times New Roman" w:hAnsi="Times New Roman" w:cs="Times New Roman"/>
          <w:sz w:val="24"/>
          <w:szCs w:val="24"/>
        </w:rPr>
        <w:t>Приказа МО и Н РФ №1576 от 31 декабря 2015г. «О внесении изменений в ФГОС ООО»;</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0B6250">
        <w:rPr>
          <w:rFonts w:ascii="Times New Roman" w:hAnsi="Times New Roman" w:cs="Times New Roman"/>
          <w:sz w:val="24"/>
          <w:szCs w:val="24"/>
        </w:rPr>
        <w:t>Устава школы от 05.12.2016г. №138;</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eastAsia="Times New Roman" w:hAnsi="Times New Roman" w:cs="Times New Roman"/>
          <w:sz w:val="24"/>
          <w:szCs w:val="24"/>
        </w:rPr>
      </w:pPr>
      <w:r w:rsidRPr="000B6250">
        <w:rPr>
          <w:rFonts w:ascii="Times New Roman" w:hAnsi="Times New Roman" w:cs="Times New Roman"/>
          <w:sz w:val="24"/>
          <w:szCs w:val="24"/>
        </w:rPr>
        <w:t>Учебного плана МБОУ «</w:t>
      </w:r>
      <w:proofErr w:type="spellStart"/>
      <w:r w:rsidRPr="000B6250">
        <w:rPr>
          <w:rFonts w:ascii="Times New Roman" w:hAnsi="Times New Roman" w:cs="Times New Roman"/>
          <w:sz w:val="24"/>
          <w:szCs w:val="24"/>
        </w:rPr>
        <w:t>У-Шынаанская</w:t>
      </w:r>
      <w:proofErr w:type="spellEnd"/>
      <w:r w:rsidRPr="000B6250">
        <w:rPr>
          <w:rFonts w:ascii="Times New Roman" w:hAnsi="Times New Roman" w:cs="Times New Roman"/>
          <w:sz w:val="24"/>
          <w:szCs w:val="24"/>
        </w:rPr>
        <w:t xml:space="preserve"> СОШ» на 2022-2023г.; годового учебного календарного графика на 2022-2023 учебный год, </w:t>
      </w:r>
      <w:proofErr w:type="gramStart"/>
      <w:r w:rsidRPr="000B6250">
        <w:rPr>
          <w:rFonts w:ascii="Times New Roman" w:hAnsi="Times New Roman" w:cs="Times New Roman"/>
          <w:sz w:val="24"/>
          <w:szCs w:val="24"/>
        </w:rPr>
        <w:t>утвержденных</w:t>
      </w:r>
      <w:proofErr w:type="gramEnd"/>
      <w:r w:rsidRPr="000B6250">
        <w:rPr>
          <w:rFonts w:ascii="Times New Roman" w:hAnsi="Times New Roman" w:cs="Times New Roman"/>
          <w:sz w:val="24"/>
          <w:szCs w:val="24"/>
        </w:rPr>
        <w:t xml:space="preserve"> приказом №1/5 от 01.09.2022г.;</w:t>
      </w:r>
    </w:p>
    <w:p w:rsidR="000A0839" w:rsidRPr="000B6250" w:rsidRDefault="000A0839" w:rsidP="000B6250">
      <w:pPr>
        <w:widowControl w:val="0"/>
        <w:numPr>
          <w:ilvl w:val="0"/>
          <w:numId w:val="1"/>
        </w:numPr>
        <w:shd w:val="clear" w:color="auto" w:fill="FFFFFF"/>
        <w:autoSpaceDE w:val="0"/>
        <w:autoSpaceDN w:val="0"/>
        <w:adjustRightInd w:val="0"/>
        <w:spacing w:after="0" w:line="240" w:lineRule="auto"/>
        <w:ind w:left="0" w:right="41" w:firstLine="0"/>
        <w:contextualSpacing/>
        <w:jc w:val="both"/>
        <w:rPr>
          <w:rFonts w:ascii="Times New Roman" w:hAnsi="Times New Roman" w:cs="Times New Roman"/>
          <w:sz w:val="24"/>
          <w:szCs w:val="24"/>
        </w:rPr>
      </w:pPr>
      <w:r w:rsidRPr="000B6250">
        <w:rPr>
          <w:rFonts w:ascii="Times New Roman" w:hAnsi="Times New Roman" w:cs="Times New Roman"/>
          <w:sz w:val="24"/>
          <w:szCs w:val="24"/>
        </w:rPr>
        <w:t>Примерной программы по биологии к учебнику для 10-11 классов общеобразовательных учреждений / Д.К. Беляев, П.М. Бородин, Н.Н. Воронцов и др.; под ред. Д.К. Беляева, Г.М. Дымшица. – М.: Просвещение, 2012, в соответствии с учебником, допущенным М</w:t>
      </w:r>
      <w:r w:rsidRPr="000B6250">
        <w:rPr>
          <w:rFonts w:ascii="Times New Roman" w:eastAsia="Calibri" w:hAnsi="Times New Roman" w:cs="Times New Roman"/>
          <w:sz w:val="24"/>
          <w:szCs w:val="24"/>
        </w:rPr>
        <w:t xml:space="preserve">инистерством образования Российской Федерации: </w:t>
      </w:r>
      <w:r w:rsidRPr="000B6250">
        <w:rPr>
          <w:rFonts w:ascii="Times New Roman" w:hAnsi="Times New Roman" w:cs="Times New Roman"/>
          <w:i/>
          <w:sz w:val="24"/>
          <w:szCs w:val="24"/>
        </w:rPr>
        <w:t>В.К.Шумного, Г.М.Дымшица «Биология. Общая биология. 11 класс». М.: «Просвещение», 2012</w:t>
      </w:r>
      <w:r w:rsidR="000B6250" w:rsidRPr="000B6250">
        <w:rPr>
          <w:rFonts w:ascii="Times New Roman" w:hAnsi="Times New Roman" w:cs="Times New Roman"/>
          <w:sz w:val="24"/>
          <w:szCs w:val="24"/>
        </w:rPr>
        <w:t>.</w:t>
      </w:r>
    </w:p>
    <w:p w:rsidR="000A0839" w:rsidRPr="000B6250" w:rsidRDefault="000A0839" w:rsidP="000B6250">
      <w:pPr>
        <w:pStyle w:val="a4"/>
        <w:spacing w:before="0" w:beforeAutospacing="0" w:after="0" w:afterAutospacing="0"/>
        <w:ind w:firstLine="567"/>
        <w:jc w:val="both"/>
      </w:pPr>
      <w:r w:rsidRPr="000B6250">
        <w:t xml:space="preserve">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w:t>
      </w:r>
      <w:r w:rsidRPr="000B6250">
        <w:lastRenderedPageBreak/>
        <w:t>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0A0839" w:rsidRPr="000B6250" w:rsidRDefault="000A0839" w:rsidP="000B6250">
      <w:pPr>
        <w:pStyle w:val="a4"/>
        <w:spacing w:before="0" w:beforeAutospacing="0" w:after="0" w:afterAutospacing="0"/>
        <w:ind w:firstLine="567"/>
        <w:jc w:val="both"/>
      </w:pPr>
      <w:r w:rsidRPr="000B6250">
        <w:t>Учебный предмет «Биология» </w:t>
      </w:r>
      <w:r w:rsidR="000B6250" w:rsidRPr="000B6250">
        <w:t>углублённого уровня изучения (</w:t>
      </w:r>
      <w:r w:rsidRPr="000B6250">
        <w:t>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0A0839" w:rsidRPr="000B6250" w:rsidRDefault="000A0839" w:rsidP="000B6250">
      <w:pPr>
        <w:pStyle w:val="a4"/>
        <w:spacing w:before="0" w:beforeAutospacing="0" w:after="0" w:afterAutospacing="0"/>
        <w:ind w:firstLine="567"/>
        <w:jc w:val="both"/>
        <w:textAlignment w:val="center"/>
      </w:pPr>
      <w:r w:rsidRPr="000B6250">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0B6250">
        <w:t>межпредметных</w:t>
      </w:r>
      <w:proofErr w:type="spellEnd"/>
      <w:r w:rsidRPr="000B6250">
        <w:t xml:space="preserve"> и </w:t>
      </w:r>
      <w:proofErr w:type="spellStart"/>
      <w:r w:rsidRPr="000B6250">
        <w:t>внутрипредметных</w:t>
      </w:r>
      <w:proofErr w:type="spellEnd"/>
      <w:r w:rsidRPr="000B6250">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0B6250">
        <w:t>метапредметным</w:t>
      </w:r>
      <w:proofErr w:type="spellEnd"/>
      <w:r w:rsidRPr="000B6250">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0A0839" w:rsidRPr="000B6250" w:rsidRDefault="000A0839" w:rsidP="000B6250">
      <w:pPr>
        <w:pStyle w:val="a4"/>
        <w:spacing w:before="0" w:beforeAutospacing="0" w:after="0" w:afterAutospacing="0"/>
        <w:ind w:firstLine="567"/>
        <w:jc w:val="both"/>
        <w:textAlignment w:val="center"/>
      </w:pPr>
      <w:r w:rsidRPr="000B6250">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0A0839" w:rsidRPr="000B6250" w:rsidRDefault="000A0839" w:rsidP="000B6250">
      <w:pPr>
        <w:pStyle w:val="a4"/>
        <w:spacing w:before="0" w:beforeAutospacing="0" w:after="0" w:afterAutospacing="0"/>
        <w:ind w:firstLine="567"/>
        <w:jc w:val="both"/>
        <w:textAlignment w:val="center"/>
      </w:pPr>
      <w:r w:rsidRPr="000B6250">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0B6250">
        <w:t>обучающимися</w:t>
      </w:r>
      <w:proofErr w:type="gramEnd"/>
      <w:r w:rsidRPr="000B6250">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0A0839" w:rsidRPr="000B6250" w:rsidRDefault="000A0839" w:rsidP="000B6250">
      <w:pPr>
        <w:pStyle w:val="a4"/>
        <w:spacing w:before="0" w:beforeAutospacing="0" w:after="0" w:afterAutospacing="0"/>
        <w:ind w:firstLine="567"/>
        <w:jc w:val="both"/>
        <w:textAlignment w:val="center"/>
      </w:pPr>
      <w:r w:rsidRPr="000B6250">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0B6250">
        <w:t>обучающихся</w:t>
      </w:r>
      <w:proofErr w:type="gramEnd"/>
      <w:r w:rsidRPr="000B6250">
        <w:t xml:space="preserve"> по ботанике, зоологии, анатомии, физиологии человека. В 11 классе изучаются эволюционное учение, основы экологии и учение о биосфере.</w:t>
      </w:r>
    </w:p>
    <w:p w:rsidR="000A0839" w:rsidRPr="000B6250" w:rsidRDefault="000A0839" w:rsidP="000B6250">
      <w:pPr>
        <w:pStyle w:val="a4"/>
        <w:spacing w:before="0" w:beforeAutospacing="0" w:after="0" w:afterAutospacing="0"/>
        <w:ind w:firstLine="567"/>
        <w:jc w:val="both"/>
        <w:textAlignment w:val="center"/>
      </w:pPr>
      <w:r w:rsidRPr="000B6250">
        <w:t>Учебный предмет «Биология» призван обеспечить освоение обучающимися биологических теорий и законов, идей, принципов и правил, лежащих в</w:t>
      </w:r>
      <w:r w:rsidR="000B6250">
        <w:t xml:space="preserve"> основе современной естественно</w:t>
      </w:r>
      <w:r w:rsidRPr="000B6250">
        <w:t xml:space="preserve">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0B6250">
        <w:t>интереса</w:t>
      </w:r>
      <w:proofErr w:type="gramEnd"/>
      <w:r w:rsidRPr="000B6250">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0A0839" w:rsidRPr="000B6250" w:rsidRDefault="000A0839" w:rsidP="000B6250">
      <w:pPr>
        <w:pStyle w:val="a4"/>
        <w:spacing w:before="0" w:beforeAutospacing="0" w:after="0" w:afterAutospacing="0"/>
        <w:ind w:firstLine="567"/>
        <w:jc w:val="both"/>
        <w:textAlignment w:val="center"/>
      </w:pPr>
      <w:r w:rsidRPr="000B6250">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0A0839" w:rsidRPr="000B6250" w:rsidRDefault="000A0839" w:rsidP="000B6250">
      <w:pPr>
        <w:pStyle w:val="a4"/>
        <w:spacing w:before="0" w:beforeAutospacing="0" w:after="0" w:afterAutospacing="0"/>
        <w:ind w:firstLine="567"/>
        <w:jc w:val="both"/>
        <w:textAlignment w:val="center"/>
      </w:pPr>
      <w:r w:rsidRPr="000B6250">
        <w:t>Достижение цели изучения учебного предмета «Биология» на углублённом уровне обеспечивается решением следующих задач:</w:t>
      </w:r>
    </w:p>
    <w:p w:rsidR="000A0839" w:rsidRPr="000B6250" w:rsidRDefault="000A0839" w:rsidP="000B6250">
      <w:pPr>
        <w:pStyle w:val="a4"/>
        <w:spacing w:before="0" w:beforeAutospacing="0" w:after="0" w:afterAutospacing="0"/>
        <w:ind w:firstLine="567"/>
        <w:jc w:val="both"/>
        <w:textAlignment w:val="center"/>
      </w:pPr>
      <w:proofErr w:type="gramStart"/>
      <w:r w:rsidRPr="000B6250">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0A0839" w:rsidRPr="000B6250" w:rsidRDefault="000A0839" w:rsidP="000B6250">
      <w:pPr>
        <w:pStyle w:val="a4"/>
        <w:spacing w:before="0" w:beforeAutospacing="0" w:after="0" w:afterAutospacing="0"/>
        <w:ind w:firstLine="567"/>
        <w:jc w:val="both"/>
        <w:textAlignment w:val="center"/>
      </w:pPr>
      <w:r w:rsidRPr="000B6250">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0A0839" w:rsidRPr="000B6250" w:rsidRDefault="000A0839" w:rsidP="000B6250">
      <w:pPr>
        <w:pStyle w:val="a4"/>
        <w:spacing w:before="0" w:beforeAutospacing="0" w:after="0" w:afterAutospacing="0"/>
        <w:ind w:firstLine="567"/>
        <w:jc w:val="both"/>
        <w:textAlignment w:val="center"/>
      </w:pPr>
      <w:r w:rsidRPr="000B6250">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0A0839" w:rsidRPr="000B6250" w:rsidRDefault="000A0839" w:rsidP="000B6250">
      <w:pPr>
        <w:pStyle w:val="a4"/>
        <w:spacing w:before="0" w:beforeAutospacing="0" w:after="0" w:afterAutospacing="0"/>
        <w:ind w:firstLine="567"/>
        <w:jc w:val="both"/>
        <w:textAlignment w:val="center"/>
      </w:pPr>
      <w:r w:rsidRPr="000B6250">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0A0839" w:rsidRPr="000B6250" w:rsidRDefault="000A0839" w:rsidP="000B6250">
      <w:pPr>
        <w:pStyle w:val="a4"/>
        <w:spacing w:before="0" w:beforeAutospacing="0" w:after="0" w:afterAutospacing="0"/>
        <w:ind w:firstLine="567"/>
        <w:jc w:val="both"/>
        <w:textAlignment w:val="center"/>
      </w:pPr>
      <w:proofErr w:type="gramStart"/>
      <w:r w:rsidRPr="000B6250">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w:t>
      </w:r>
      <w:r w:rsidR="000B6250">
        <w:t>природе; интеграции естественно</w:t>
      </w:r>
      <w:r w:rsidRPr="000B6250">
        <w:t>научных знаний;</w:t>
      </w:r>
      <w:proofErr w:type="gramEnd"/>
    </w:p>
    <w:p w:rsidR="000A0839" w:rsidRPr="000B6250" w:rsidRDefault="000A0839" w:rsidP="000B6250">
      <w:pPr>
        <w:pStyle w:val="a4"/>
        <w:spacing w:before="0" w:beforeAutospacing="0" w:after="0" w:afterAutospacing="0"/>
        <w:ind w:firstLine="567"/>
        <w:jc w:val="both"/>
        <w:textAlignment w:val="center"/>
      </w:pPr>
      <w:r w:rsidRPr="000B6250">
        <w:t xml:space="preserve">приобретение </w:t>
      </w:r>
      <w:proofErr w:type="gramStart"/>
      <w:r w:rsidRPr="000B6250">
        <w:t>обучающимися</w:t>
      </w:r>
      <w:proofErr w:type="gramEnd"/>
      <w:r w:rsidRPr="000B6250">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0A0839" w:rsidRPr="000B6250" w:rsidRDefault="000A0839" w:rsidP="000B6250">
      <w:pPr>
        <w:pStyle w:val="a4"/>
        <w:spacing w:before="0" w:beforeAutospacing="0" w:after="0" w:afterAutospacing="0"/>
        <w:ind w:firstLine="567"/>
        <w:jc w:val="both"/>
        <w:textAlignment w:val="center"/>
      </w:pPr>
      <w:r w:rsidRPr="000B6250">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0A0839" w:rsidRPr="000B6250" w:rsidRDefault="000A0839" w:rsidP="000B6250">
      <w:pPr>
        <w:pStyle w:val="a4"/>
        <w:spacing w:before="0" w:beforeAutospacing="0" w:after="0" w:afterAutospacing="0"/>
        <w:ind w:firstLine="567"/>
        <w:jc w:val="both"/>
        <w:textAlignment w:val="center"/>
      </w:pPr>
      <w:r w:rsidRPr="000B6250">
        <w:rPr>
          <w:rStyle w:val="placeholder-mask"/>
        </w:rPr>
        <w:t>‌</w:t>
      </w:r>
      <w:r w:rsidRPr="000B6250">
        <w:rPr>
          <w:rStyle w:val="placeholder"/>
        </w:rPr>
        <w:t>Общее число часов, отведенных на изучение биологии на углубленном уровне среднего общ</w:t>
      </w:r>
      <w:r w:rsidR="000B6250">
        <w:rPr>
          <w:rStyle w:val="placeholder"/>
        </w:rPr>
        <w:t xml:space="preserve">его образования, составляет </w:t>
      </w:r>
      <w:r w:rsidRPr="000B6250">
        <w:rPr>
          <w:rStyle w:val="placeholder"/>
        </w:rPr>
        <w:t>в 11 классе – 102 часа (3 часа в неделю).</w:t>
      </w:r>
      <w:r w:rsidRPr="000B6250">
        <w:rPr>
          <w:rStyle w:val="placeholder-mask"/>
        </w:rPr>
        <w:t>‌</w:t>
      </w:r>
      <w:r w:rsidRPr="000B6250">
        <w:t>‌</w:t>
      </w:r>
    </w:p>
    <w:p w:rsidR="000A0839" w:rsidRPr="000B6250" w:rsidRDefault="000A0839" w:rsidP="000B6250">
      <w:pPr>
        <w:pStyle w:val="a4"/>
        <w:spacing w:before="0" w:beforeAutospacing="0" w:after="0" w:afterAutospacing="0"/>
        <w:ind w:firstLine="567"/>
        <w:jc w:val="both"/>
        <w:textAlignment w:val="center"/>
      </w:pPr>
      <w:r w:rsidRPr="000B6250">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0B6250" w:rsidRDefault="000B6250" w:rsidP="000B6250">
      <w:pPr>
        <w:spacing w:after="0" w:line="240" w:lineRule="auto"/>
        <w:ind w:firstLine="360"/>
        <w:jc w:val="both"/>
        <w:rPr>
          <w:rFonts w:ascii="Times New Roman" w:hAnsi="Times New Roman" w:cs="Times New Roman"/>
          <w:sz w:val="24"/>
          <w:szCs w:val="24"/>
          <w:shd w:val="clear" w:color="auto" w:fill="FFFFFF"/>
        </w:rPr>
      </w:pPr>
    </w:p>
    <w:p w:rsidR="000A0839" w:rsidRPr="000B6250" w:rsidRDefault="000A0839" w:rsidP="000B6250">
      <w:pPr>
        <w:spacing w:after="0" w:line="240" w:lineRule="auto"/>
        <w:ind w:firstLine="360"/>
        <w:jc w:val="center"/>
        <w:rPr>
          <w:rStyle w:val="a5"/>
          <w:rFonts w:ascii="Times New Roman" w:hAnsi="Times New Roman" w:cs="Times New Roman"/>
          <w:sz w:val="24"/>
          <w:szCs w:val="24"/>
          <w:shd w:val="clear" w:color="auto" w:fill="FFFFFF"/>
        </w:rPr>
      </w:pPr>
      <w:r w:rsidRPr="000B6250">
        <w:rPr>
          <w:rFonts w:ascii="Times New Roman" w:hAnsi="Times New Roman" w:cs="Times New Roman"/>
          <w:sz w:val="24"/>
          <w:szCs w:val="24"/>
          <w:shd w:val="clear" w:color="auto" w:fill="FFFFFF"/>
        </w:rPr>
        <w:t>​</w:t>
      </w:r>
      <w:r w:rsidRPr="000B6250">
        <w:rPr>
          <w:rStyle w:val="a5"/>
          <w:rFonts w:ascii="Times New Roman" w:hAnsi="Times New Roman" w:cs="Times New Roman"/>
          <w:sz w:val="24"/>
          <w:szCs w:val="24"/>
          <w:shd w:val="clear" w:color="auto" w:fill="FFFFFF"/>
        </w:rPr>
        <w:t>СОДЕРЖАНИЕ ОБУЧЕНИЯ</w:t>
      </w:r>
    </w:p>
    <w:p w:rsidR="000A0839" w:rsidRPr="000B6250" w:rsidRDefault="000A0839" w:rsidP="000B6250">
      <w:pPr>
        <w:pStyle w:val="a4"/>
        <w:spacing w:before="0" w:beforeAutospacing="0" w:after="0" w:afterAutospacing="0"/>
        <w:jc w:val="center"/>
      </w:pPr>
      <w:r w:rsidRPr="000B6250">
        <w:rPr>
          <w:rStyle w:val="a5"/>
        </w:rPr>
        <w:t>11 КЛАСС</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1.</w:t>
      </w:r>
      <w:r w:rsidRPr="000B6250">
        <w:t> </w:t>
      </w:r>
      <w:r w:rsidRPr="000B6250">
        <w:rPr>
          <w:rStyle w:val="a5"/>
        </w:rPr>
        <w:t>Зарождение и развитие эволюционных представлений в биологии</w:t>
      </w:r>
    </w:p>
    <w:p w:rsidR="000A0839" w:rsidRPr="000B6250" w:rsidRDefault="000A0839" w:rsidP="000B6250">
      <w:pPr>
        <w:pStyle w:val="a4"/>
        <w:spacing w:before="0" w:beforeAutospacing="0" w:after="0" w:afterAutospacing="0"/>
        <w:ind w:firstLine="709"/>
        <w:jc w:val="both"/>
        <w:textAlignment w:val="center"/>
      </w:pPr>
      <w:r w:rsidRPr="000B6250">
        <w:t>Эволюционная теория Ч. Дарвина. Предпосылки возникновения дарвинизма. Жизнь и научная деятельность Ч. Дарвина.</w:t>
      </w:r>
    </w:p>
    <w:p w:rsidR="000A0839" w:rsidRPr="000B6250" w:rsidRDefault="000A0839" w:rsidP="000B6250">
      <w:pPr>
        <w:pStyle w:val="a4"/>
        <w:spacing w:before="0" w:beforeAutospacing="0" w:after="0" w:afterAutospacing="0"/>
        <w:ind w:firstLine="709"/>
        <w:jc w:val="both"/>
        <w:textAlignment w:val="center"/>
      </w:pPr>
      <w:r w:rsidRPr="000B6250">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0A0839" w:rsidRPr="000B6250" w:rsidRDefault="000A0839" w:rsidP="000B6250">
      <w:pPr>
        <w:pStyle w:val="a4"/>
        <w:spacing w:before="0" w:beforeAutospacing="0" w:after="0" w:afterAutospacing="0"/>
        <w:ind w:firstLine="709"/>
        <w:jc w:val="both"/>
        <w:textAlignment w:val="center"/>
      </w:pPr>
      <w:r w:rsidRPr="000B6250">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proofErr w:type="gramStart"/>
      <w:r w:rsidRPr="000B6250">
        <w:t>естественно-научной</w:t>
      </w:r>
      <w:proofErr w:type="spellEnd"/>
      <w:proofErr w:type="gramEnd"/>
      <w:r w:rsidRPr="000B6250">
        <w:t xml:space="preserve"> картины мира.</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Аристотель, К. Линней, Ж. Б. Ламарк, Э. Ж. </w:t>
      </w:r>
      <w:proofErr w:type="spellStart"/>
      <w:r w:rsidRPr="000B6250">
        <w:t>Сент-Илер</w:t>
      </w:r>
      <w:proofErr w:type="spellEnd"/>
      <w:r w:rsidRPr="000B6250">
        <w:t>, Ж. Кювье, Ч. Дарвин, С. С. Четвериков, И. И. Шмальгаузен, Дж. </w:t>
      </w:r>
      <w:proofErr w:type="spellStart"/>
      <w:r w:rsidRPr="000B6250">
        <w:t>Холдейн</w:t>
      </w:r>
      <w:proofErr w:type="spellEnd"/>
      <w:r w:rsidRPr="000B6250">
        <w:t>, Д. К. Беляев.</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0A0839" w:rsidRPr="000B6250" w:rsidRDefault="000A0839" w:rsidP="000B6250">
      <w:pPr>
        <w:pStyle w:val="a4"/>
        <w:spacing w:before="0" w:beforeAutospacing="0" w:after="0" w:afterAutospacing="0"/>
        <w:ind w:firstLine="709"/>
        <w:jc w:val="both"/>
        <w:textAlignment w:val="center"/>
      </w:pPr>
      <w:r w:rsidRPr="000B6250">
        <w:rPr>
          <w:rStyle w:val="a5"/>
        </w:rPr>
        <w:t xml:space="preserve">Тема 2. </w:t>
      </w:r>
      <w:proofErr w:type="spellStart"/>
      <w:r w:rsidRPr="000B6250">
        <w:rPr>
          <w:rStyle w:val="a5"/>
        </w:rPr>
        <w:t>Микроэволюция</w:t>
      </w:r>
      <w:proofErr w:type="spellEnd"/>
      <w:r w:rsidRPr="000B6250">
        <w:rPr>
          <w:rStyle w:val="a5"/>
        </w:rPr>
        <w:t xml:space="preserve"> и её результаты</w:t>
      </w:r>
    </w:p>
    <w:p w:rsidR="000A0839" w:rsidRPr="000B6250" w:rsidRDefault="000A0839" w:rsidP="000B6250">
      <w:pPr>
        <w:pStyle w:val="a4"/>
        <w:spacing w:before="0" w:beforeAutospacing="0" w:after="0" w:afterAutospacing="0"/>
        <w:ind w:firstLine="709"/>
        <w:jc w:val="both"/>
        <w:textAlignment w:val="center"/>
      </w:pPr>
      <w:r w:rsidRPr="000B6250">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0B6250">
        <w:t>Дж</w:t>
      </w:r>
      <w:proofErr w:type="gramEnd"/>
      <w:r w:rsidRPr="000B6250">
        <w:t>. Харди, В. </w:t>
      </w:r>
      <w:proofErr w:type="spellStart"/>
      <w:r w:rsidRPr="000B6250">
        <w:t>Вайнберга</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0B6250">
        <w:rPr>
          <w:rStyle w:val="a6"/>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0B6250">
        <w:t> Миграции. Изоляция популяций: географическая (пространственная), биологическая (репродуктивная).</w:t>
      </w:r>
    </w:p>
    <w:p w:rsidR="000A0839" w:rsidRPr="000B6250" w:rsidRDefault="000A0839" w:rsidP="000B6250">
      <w:pPr>
        <w:pStyle w:val="a4"/>
        <w:spacing w:before="0" w:beforeAutospacing="0" w:after="0" w:afterAutospacing="0"/>
        <w:ind w:firstLine="709"/>
        <w:jc w:val="both"/>
        <w:textAlignment w:val="center"/>
      </w:pPr>
      <w:r w:rsidRPr="000B6250">
        <w:t xml:space="preserve">Естественный отбор – направляющий фактор эволюции. Формы естественного отбора: </w:t>
      </w:r>
      <w:proofErr w:type="gramStart"/>
      <w:r w:rsidRPr="000B6250">
        <w:t>движущий</w:t>
      </w:r>
      <w:proofErr w:type="gramEnd"/>
      <w:r w:rsidRPr="000B6250">
        <w:t>, стабилизирующий, разрывающий (</w:t>
      </w:r>
      <w:proofErr w:type="spellStart"/>
      <w:r w:rsidRPr="000B6250">
        <w:t>дизруптивный</w:t>
      </w:r>
      <w:proofErr w:type="spellEnd"/>
      <w:r w:rsidRPr="000B6250">
        <w:t>). Половой отбор. Возникновение и эволюция социального поведения животных.</w:t>
      </w:r>
    </w:p>
    <w:p w:rsidR="000A0839" w:rsidRPr="000B6250" w:rsidRDefault="000A0839" w:rsidP="000B6250">
      <w:pPr>
        <w:pStyle w:val="a4"/>
        <w:spacing w:before="0" w:beforeAutospacing="0" w:after="0" w:afterAutospacing="0"/>
        <w:ind w:firstLine="709"/>
        <w:jc w:val="both"/>
        <w:textAlignment w:val="center"/>
      </w:pPr>
      <w:r w:rsidRPr="000B6250">
        <w:t xml:space="preserve">Приспособленность организмов как результат </w:t>
      </w:r>
      <w:proofErr w:type="spellStart"/>
      <w:r w:rsidRPr="000B6250">
        <w:t>микроэволюции</w:t>
      </w:r>
      <w:proofErr w:type="spellEnd"/>
      <w:r w:rsidRPr="000B6250">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0A0839" w:rsidRPr="000B6250" w:rsidRDefault="000A0839" w:rsidP="000B6250">
      <w:pPr>
        <w:pStyle w:val="a4"/>
        <w:spacing w:before="0" w:beforeAutospacing="0" w:after="0" w:afterAutospacing="0"/>
        <w:ind w:firstLine="709"/>
        <w:jc w:val="both"/>
        <w:textAlignment w:val="center"/>
      </w:pPr>
      <w:r w:rsidRPr="000B6250">
        <w:t xml:space="preserve">Вид, его критерии и структура. Видообразование как результат </w:t>
      </w:r>
      <w:proofErr w:type="spellStart"/>
      <w:r w:rsidRPr="000B6250">
        <w:t>микроэволюции</w:t>
      </w:r>
      <w:proofErr w:type="spellEnd"/>
      <w:r w:rsidRPr="000B6250">
        <w:t xml:space="preserve">. Изоляция – ключевой фактор видообразования. Пути и способы видообразования: </w:t>
      </w:r>
      <w:proofErr w:type="spellStart"/>
      <w:r w:rsidRPr="000B6250">
        <w:t>аллопатрическое</w:t>
      </w:r>
      <w:proofErr w:type="spellEnd"/>
      <w:r w:rsidRPr="000B6250">
        <w:t xml:space="preserve"> (географическое), </w:t>
      </w:r>
      <w:proofErr w:type="spellStart"/>
      <w:r w:rsidRPr="000B6250">
        <w:t>симпатрическое</w:t>
      </w:r>
      <w:proofErr w:type="spellEnd"/>
      <w:r w:rsidRPr="000B6250">
        <w:t xml:space="preserve"> (экологическое), «мгновенное» (</w:t>
      </w:r>
      <w:proofErr w:type="spellStart"/>
      <w:r w:rsidRPr="000B6250">
        <w:t>полиплоидизация</w:t>
      </w:r>
      <w:proofErr w:type="spellEnd"/>
      <w:r w:rsidRPr="000B6250">
        <w:t>, гибридизация). Длительность эволюционных процессов.</w:t>
      </w:r>
    </w:p>
    <w:p w:rsidR="000A0839" w:rsidRPr="000B6250" w:rsidRDefault="000A0839" w:rsidP="000B6250">
      <w:pPr>
        <w:pStyle w:val="a4"/>
        <w:spacing w:before="0" w:beforeAutospacing="0" w:after="0" w:afterAutospacing="0"/>
        <w:ind w:firstLine="709"/>
        <w:jc w:val="both"/>
        <w:textAlignment w:val="center"/>
      </w:pPr>
      <w:r w:rsidRPr="000B6250">
        <w:t>Механизмы формирования биологического разнообразия.</w:t>
      </w:r>
    </w:p>
    <w:p w:rsidR="000A0839" w:rsidRPr="000B6250" w:rsidRDefault="000A0839" w:rsidP="000B6250">
      <w:pPr>
        <w:pStyle w:val="a4"/>
        <w:spacing w:before="0" w:beforeAutospacing="0" w:after="0" w:afterAutospacing="0"/>
        <w:ind w:firstLine="709"/>
        <w:jc w:val="both"/>
        <w:textAlignment w:val="center"/>
      </w:pPr>
      <w:r w:rsidRPr="000B6250">
        <w:t xml:space="preserve">Роль эволюционной биологии в разработке научных методов сохранения </w:t>
      </w:r>
      <w:proofErr w:type="spellStart"/>
      <w:r w:rsidRPr="000B6250">
        <w:t>биоразнообразия</w:t>
      </w:r>
      <w:proofErr w:type="spellEnd"/>
      <w:r w:rsidRPr="000B6250">
        <w:t xml:space="preserve">. </w:t>
      </w:r>
      <w:proofErr w:type="spellStart"/>
      <w:r w:rsidRPr="000B6250">
        <w:t>Микроэволюция</w:t>
      </w:r>
      <w:proofErr w:type="spellEnd"/>
      <w:r w:rsidRPr="000B6250">
        <w:t xml:space="preserve"> и </w:t>
      </w:r>
      <w:proofErr w:type="spellStart"/>
      <w:r w:rsidRPr="000B6250">
        <w:t>коэволюция</w:t>
      </w:r>
      <w:proofErr w:type="spellEnd"/>
      <w:r w:rsidRPr="000B6250">
        <w:t xml:space="preserve"> паразитов и их хозяев. Механизмы формирования устойчивости к антибиотикам и способы борьбы с ней.</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С. С. Четвериков, Э. </w:t>
      </w:r>
      <w:proofErr w:type="spellStart"/>
      <w:r w:rsidRPr="000B6250">
        <w:t>Майр</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«Мутационная изменчивость», «Популяционная структура вида», «Схема проявления закона Харди–</w:t>
      </w:r>
      <w:proofErr w:type="spellStart"/>
      <w:r w:rsidRPr="000B6250">
        <w:t>Вайнберга</w:t>
      </w:r>
      <w:proofErr w:type="spellEnd"/>
      <w:r w:rsidRPr="000B6250">
        <w:t xml:space="preserve">», «Движущие силы эволюции», «Экологическая изоляция популяций </w:t>
      </w:r>
      <w:proofErr w:type="spellStart"/>
      <w:r w:rsidRPr="000B6250">
        <w:t>севанской</w:t>
      </w:r>
      <w:proofErr w:type="spellEnd"/>
      <w:r w:rsidRPr="000B6250">
        <w:t xml:space="preserve"> форели», «Географическая изоляция лиственницы сибирской и лиственницы </w:t>
      </w:r>
      <w:proofErr w:type="spellStart"/>
      <w:r w:rsidRPr="000B6250">
        <w:t>даурской</w:t>
      </w:r>
      <w:proofErr w:type="spellEnd"/>
      <w:r w:rsidRPr="000B6250">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0B6250">
        <w:t>меланизм</w:t>
      </w:r>
      <w:proofErr w:type="spellEnd"/>
      <w:r w:rsidRPr="000B6250">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0B6250">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0B6250">
        <w:t>Полиплоиды</w:t>
      </w:r>
      <w:proofErr w:type="spellEnd"/>
      <w:r w:rsidRPr="000B6250">
        <w:t xml:space="preserve"> растений», «Капустно-редечный гибрид».</w:t>
      </w:r>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«Выявление изменчивости у особей одного вида».</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«Приспособления организмов и их относительная целесообразность».</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«Сравнение видов по морфологическому критерию».</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3. Макроэволюция и её результаты</w:t>
      </w:r>
    </w:p>
    <w:p w:rsidR="000A0839" w:rsidRPr="000B6250" w:rsidRDefault="000A0839" w:rsidP="000B6250">
      <w:pPr>
        <w:pStyle w:val="a4"/>
        <w:spacing w:before="0" w:beforeAutospacing="0" w:after="0" w:afterAutospacing="0"/>
        <w:ind w:firstLine="709"/>
        <w:jc w:val="both"/>
        <w:textAlignment w:val="center"/>
      </w:pPr>
      <w:r w:rsidRPr="000B6250">
        <w:t>Методы изучения макроэволюции. Палеонтологические методы изучения эволюции. Переходные формы и филогенетические ряды организмов.</w:t>
      </w:r>
    </w:p>
    <w:p w:rsidR="000A0839" w:rsidRPr="000B6250" w:rsidRDefault="000A0839" w:rsidP="000B6250">
      <w:pPr>
        <w:pStyle w:val="a4"/>
        <w:spacing w:before="0" w:beforeAutospacing="0" w:after="0" w:afterAutospacing="0"/>
        <w:ind w:firstLine="709"/>
        <w:jc w:val="both"/>
        <w:textAlignment w:val="center"/>
      </w:pPr>
      <w:r w:rsidRPr="000B6250">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0A0839" w:rsidRPr="000B6250" w:rsidRDefault="000A0839" w:rsidP="000B6250">
      <w:pPr>
        <w:pStyle w:val="a4"/>
        <w:spacing w:before="0" w:beforeAutospacing="0" w:after="0" w:afterAutospacing="0"/>
        <w:ind w:firstLine="709"/>
        <w:jc w:val="both"/>
        <w:textAlignment w:val="center"/>
      </w:pPr>
      <w:r w:rsidRPr="000B6250">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0A0839" w:rsidRPr="000B6250" w:rsidRDefault="000A0839" w:rsidP="000B6250">
      <w:pPr>
        <w:pStyle w:val="a4"/>
        <w:spacing w:before="0" w:beforeAutospacing="0" w:after="0" w:afterAutospacing="0"/>
        <w:ind w:firstLine="709"/>
        <w:jc w:val="both"/>
        <w:textAlignment w:val="center"/>
      </w:pPr>
      <w:r w:rsidRPr="000B6250">
        <w:t>Хромосомные мутации и эволюция геномов.</w:t>
      </w:r>
    </w:p>
    <w:p w:rsidR="000A0839" w:rsidRPr="000B6250" w:rsidRDefault="000A0839" w:rsidP="000B6250">
      <w:pPr>
        <w:pStyle w:val="a4"/>
        <w:spacing w:before="0" w:beforeAutospacing="0" w:after="0" w:afterAutospacing="0"/>
        <w:ind w:firstLine="709"/>
        <w:jc w:val="both"/>
        <w:textAlignment w:val="center"/>
      </w:pPr>
      <w:r w:rsidRPr="000B6250">
        <w:t>Общие закономерности (правила) эволюции. </w:t>
      </w:r>
      <w:r w:rsidRPr="000B6250">
        <w:rPr>
          <w:rStyle w:val="a6"/>
        </w:rPr>
        <w:t>Принцип смены функций</w:t>
      </w:r>
      <w:r w:rsidRPr="000B6250">
        <w:t>. Необратимость эволюции. Адаптивная радиация. Неравномерность темпов эволюции.</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К. М. Бэр, А. О. Ковалевский, Ф. Мюллер, Э. Геккель.</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«Филогенетический ряд лошади», «Археоптерикс», «Зверозубые ящеры», «Стегоцефалы», «</w:t>
      </w:r>
      <w:proofErr w:type="spellStart"/>
      <w:r w:rsidRPr="000B6250">
        <w:t>Риниофиты</w:t>
      </w:r>
      <w:proofErr w:type="spellEnd"/>
      <w:r w:rsidRPr="000B6250">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4. Происхождение и развитие жизни на Земле</w:t>
      </w:r>
    </w:p>
    <w:p w:rsidR="000A0839" w:rsidRPr="000B6250" w:rsidRDefault="000A0839" w:rsidP="000B6250">
      <w:pPr>
        <w:pStyle w:val="a4"/>
        <w:spacing w:before="0" w:beforeAutospacing="0" w:after="0" w:afterAutospacing="0"/>
        <w:ind w:firstLine="709"/>
        <w:jc w:val="both"/>
        <w:textAlignment w:val="center"/>
      </w:pPr>
      <w:r w:rsidRPr="000B6250">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0B6250">
        <w:t>Реди</w:t>
      </w:r>
      <w:proofErr w:type="spellEnd"/>
      <w:r w:rsidRPr="000B6250">
        <w:t>, Л. </w:t>
      </w:r>
      <w:proofErr w:type="spellStart"/>
      <w:r w:rsidRPr="000B6250">
        <w:t>Спалланцани</w:t>
      </w:r>
      <w:proofErr w:type="spellEnd"/>
      <w:r w:rsidRPr="000B6250">
        <w:t>, Л. Пастера. Происхождение жизни и астробиология.</w:t>
      </w:r>
    </w:p>
    <w:p w:rsidR="000A0839" w:rsidRPr="000B6250" w:rsidRDefault="000A0839" w:rsidP="000B6250">
      <w:pPr>
        <w:pStyle w:val="a4"/>
        <w:spacing w:before="0" w:beforeAutospacing="0" w:after="0" w:afterAutospacing="0"/>
        <w:ind w:firstLine="709"/>
        <w:jc w:val="both"/>
        <w:textAlignment w:val="center"/>
      </w:pPr>
      <w:r w:rsidRPr="000B6250">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0B6250">
        <w:t>из</w:t>
      </w:r>
      <w:proofErr w:type="gramEnd"/>
      <w:r w:rsidRPr="000B6250">
        <w:t xml:space="preserve"> неорганических. Опыт С. Миллера и Г. </w:t>
      </w:r>
      <w:proofErr w:type="spellStart"/>
      <w:r w:rsidRPr="000B6250">
        <w:t>Юри</w:t>
      </w:r>
      <w:proofErr w:type="spellEnd"/>
      <w:r w:rsidRPr="000B6250">
        <w:t xml:space="preserve">. Образование полимеров из мономеров. </w:t>
      </w:r>
      <w:proofErr w:type="spellStart"/>
      <w:r w:rsidRPr="000B6250">
        <w:t>Коацерватная</w:t>
      </w:r>
      <w:proofErr w:type="spellEnd"/>
      <w:r w:rsidRPr="000B6250">
        <w:t xml:space="preserve"> гипотеза А. И. Опарина, гипотеза первичного бульона </w:t>
      </w:r>
      <w:proofErr w:type="gramStart"/>
      <w:r w:rsidRPr="000B6250">
        <w:t>Дж</w:t>
      </w:r>
      <w:proofErr w:type="gramEnd"/>
      <w:r w:rsidRPr="000B6250">
        <w:t>. </w:t>
      </w:r>
      <w:proofErr w:type="spellStart"/>
      <w:r w:rsidRPr="000B6250">
        <w:t>Холдейна</w:t>
      </w:r>
      <w:proofErr w:type="spellEnd"/>
      <w:r w:rsidRPr="000B6250">
        <w:t>, генетическая гипотеза Г. </w:t>
      </w:r>
      <w:proofErr w:type="spellStart"/>
      <w:r w:rsidRPr="000B6250">
        <w:t>Мёллера</w:t>
      </w:r>
      <w:proofErr w:type="spellEnd"/>
      <w:r w:rsidRPr="000B6250">
        <w:t xml:space="preserve">. </w:t>
      </w:r>
      <w:proofErr w:type="spellStart"/>
      <w:r w:rsidRPr="000B6250">
        <w:t>Рибозимы</w:t>
      </w:r>
      <w:proofErr w:type="spellEnd"/>
      <w:r w:rsidRPr="000B6250">
        <w:t xml:space="preserve"> (Т. Чек) и гипотеза «мира РНК» У. Гилберта. Формирование мембран и возникновение </w:t>
      </w:r>
      <w:proofErr w:type="spellStart"/>
      <w:r w:rsidRPr="000B6250">
        <w:t>протоклетки</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0A0839" w:rsidRPr="000B6250" w:rsidRDefault="000A0839" w:rsidP="000B6250">
      <w:pPr>
        <w:pStyle w:val="a4"/>
        <w:spacing w:before="0" w:beforeAutospacing="0" w:after="0" w:afterAutospacing="0"/>
        <w:ind w:firstLine="709"/>
        <w:jc w:val="both"/>
        <w:textAlignment w:val="center"/>
      </w:pPr>
      <w:r w:rsidRPr="000B6250">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0B6250">
        <w:t>Современные</w:t>
      </w:r>
      <w:proofErr w:type="gramEnd"/>
      <w:r w:rsidRPr="000B6250">
        <w:t xml:space="preserve"> микробные </w:t>
      </w:r>
      <w:proofErr w:type="spellStart"/>
      <w:r w:rsidRPr="000B6250">
        <w:t>биоплёнки</w:t>
      </w:r>
      <w:proofErr w:type="spellEnd"/>
      <w:r w:rsidRPr="000B6250">
        <w:t xml:space="preserve"> как аналог первых на Земле сообществ. Строматолиты. Прокариоты и эукариоты.</w:t>
      </w:r>
    </w:p>
    <w:p w:rsidR="000A0839" w:rsidRPr="000B6250" w:rsidRDefault="000A0839" w:rsidP="000B6250">
      <w:pPr>
        <w:pStyle w:val="a4"/>
        <w:spacing w:before="0" w:beforeAutospacing="0" w:after="0" w:afterAutospacing="0"/>
        <w:ind w:firstLine="709"/>
        <w:jc w:val="both"/>
        <w:textAlignment w:val="center"/>
      </w:pPr>
      <w:r w:rsidRPr="000B6250">
        <w:t>Происхождение эукариот (</w:t>
      </w:r>
      <w:proofErr w:type="spellStart"/>
      <w:r w:rsidRPr="000B6250">
        <w:t>симбиогенез</w:t>
      </w:r>
      <w:proofErr w:type="spellEnd"/>
      <w:r w:rsidRPr="000B6250">
        <w:t>). Эволюционное происхождение вирусов. Происхождение многоклеточных организмов. Возникновение основных групп многоклеточных организмов.</w:t>
      </w:r>
    </w:p>
    <w:p w:rsidR="000A0839" w:rsidRPr="000B6250" w:rsidRDefault="000A0839" w:rsidP="000B6250">
      <w:pPr>
        <w:pStyle w:val="a4"/>
        <w:spacing w:before="0" w:beforeAutospacing="0" w:after="0" w:afterAutospacing="0"/>
        <w:ind w:firstLine="709"/>
        <w:jc w:val="both"/>
        <w:textAlignment w:val="center"/>
      </w:pPr>
      <w:r w:rsidRPr="000B6250">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0A0839" w:rsidRPr="000B6250" w:rsidRDefault="000A0839" w:rsidP="000B6250">
      <w:pPr>
        <w:pStyle w:val="a4"/>
        <w:spacing w:before="0" w:beforeAutospacing="0" w:after="0" w:afterAutospacing="0"/>
        <w:ind w:firstLine="709"/>
        <w:jc w:val="both"/>
        <w:textAlignment w:val="center"/>
      </w:pPr>
      <w:r w:rsidRPr="000B6250">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0A0839" w:rsidRPr="000B6250" w:rsidRDefault="000A0839" w:rsidP="000B6250">
      <w:pPr>
        <w:pStyle w:val="a4"/>
        <w:spacing w:before="0" w:beforeAutospacing="0" w:after="0" w:afterAutospacing="0"/>
        <w:ind w:firstLine="709"/>
        <w:jc w:val="both"/>
        <w:textAlignment w:val="center"/>
      </w:pPr>
      <w:r w:rsidRPr="000B6250">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0A0839" w:rsidRPr="000B6250" w:rsidRDefault="000A0839" w:rsidP="000B6250">
      <w:pPr>
        <w:pStyle w:val="a4"/>
        <w:spacing w:before="0" w:beforeAutospacing="0" w:after="0" w:afterAutospacing="0"/>
        <w:ind w:firstLine="709"/>
        <w:jc w:val="both"/>
        <w:textAlignment w:val="center"/>
      </w:pPr>
      <w:r w:rsidRPr="000B6250">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0B6250">
        <w:t>биоразнообразия</w:t>
      </w:r>
      <w:proofErr w:type="spellEnd"/>
      <w:r w:rsidRPr="000B6250">
        <w:t xml:space="preserve"> на Земле.</w:t>
      </w:r>
    </w:p>
    <w:p w:rsidR="000A0839" w:rsidRPr="000B6250" w:rsidRDefault="000A0839" w:rsidP="000B6250">
      <w:pPr>
        <w:pStyle w:val="a4"/>
        <w:spacing w:before="0" w:beforeAutospacing="0" w:after="0" w:afterAutospacing="0"/>
        <w:ind w:firstLine="709"/>
        <w:jc w:val="both"/>
        <w:textAlignment w:val="center"/>
      </w:pPr>
      <w:r w:rsidRPr="000B6250">
        <w:t>Современная система органического мира. Принципы классификации организмов. Основные систематические группы организмов.</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Ф. </w:t>
      </w:r>
      <w:proofErr w:type="spellStart"/>
      <w:r w:rsidRPr="000B6250">
        <w:t>Реди</w:t>
      </w:r>
      <w:proofErr w:type="spellEnd"/>
      <w:r w:rsidRPr="000B6250">
        <w:t>, Л. </w:t>
      </w:r>
      <w:proofErr w:type="spellStart"/>
      <w:r w:rsidRPr="000B6250">
        <w:t>Спалланцани</w:t>
      </w:r>
      <w:proofErr w:type="spellEnd"/>
      <w:r w:rsidRPr="000B6250">
        <w:t xml:space="preserve">, Л. Пастер, И. И. Мечников, А. И. Опарин, </w:t>
      </w:r>
      <w:proofErr w:type="gramStart"/>
      <w:r w:rsidRPr="000B6250">
        <w:t>Дж</w:t>
      </w:r>
      <w:proofErr w:type="gramEnd"/>
      <w:r w:rsidRPr="000B6250">
        <w:t>. </w:t>
      </w:r>
      <w:proofErr w:type="spellStart"/>
      <w:r w:rsidRPr="000B6250">
        <w:t>Холдейн</w:t>
      </w:r>
      <w:proofErr w:type="spellEnd"/>
      <w:r w:rsidRPr="000B6250">
        <w:t>, Г. </w:t>
      </w:r>
      <w:proofErr w:type="spellStart"/>
      <w:r w:rsidRPr="000B6250">
        <w:t>Мёллер</w:t>
      </w:r>
      <w:proofErr w:type="spellEnd"/>
      <w:r w:rsidRPr="000B6250">
        <w:t>, С. Миллер, Г. </w:t>
      </w:r>
      <w:proofErr w:type="spellStart"/>
      <w:r w:rsidRPr="000B6250">
        <w:t>Юри</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«Схема опыта Ф. </w:t>
      </w:r>
      <w:proofErr w:type="spellStart"/>
      <w:r w:rsidRPr="000B6250">
        <w:t>Реди</w:t>
      </w:r>
      <w:proofErr w:type="spellEnd"/>
      <w:r w:rsidRPr="000B6250">
        <w:t>», «Схема опыта Л. Пастера по изучению самозарождения жизни», «Схема опыта С. Миллера, Г. </w:t>
      </w:r>
      <w:proofErr w:type="spellStart"/>
      <w:r w:rsidRPr="000B6250">
        <w:t>Юри</w:t>
      </w:r>
      <w:proofErr w:type="spellEnd"/>
      <w:r w:rsidRPr="000B6250">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0B6250">
        <w:t>симбиогенеза</w:t>
      </w:r>
      <w:proofErr w:type="spellEnd"/>
      <w:r w:rsidRPr="000B6250">
        <w:t>», «Система живой природы», «Строение вируса», «Ароморфозы растений», «</w:t>
      </w:r>
      <w:proofErr w:type="spellStart"/>
      <w:r w:rsidRPr="000B6250">
        <w:t>Риниофиты</w:t>
      </w:r>
      <w:proofErr w:type="spellEnd"/>
      <w:r w:rsidRPr="000B6250">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0B6250">
        <w:t xml:space="preserve">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0A0839" w:rsidRPr="000B6250" w:rsidRDefault="000A0839" w:rsidP="000B6250">
      <w:pPr>
        <w:pStyle w:val="a4"/>
        <w:spacing w:before="0" w:beforeAutospacing="0" w:after="0" w:afterAutospacing="0"/>
        <w:ind w:firstLine="709"/>
        <w:jc w:val="both"/>
        <w:textAlignment w:val="center"/>
      </w:pPr>
      <w:r w:rsidRPr="000B6250">
        <w:rPr>
          <w:rStyle w:val="a5"/>
        </w:rPr>
        <w:t>Виртуальная лабораторная работа</w:t>
      </w:r>
      <w:r w:rsidRPr="000B6250">
        <w:t> «Моделирование опытов Миллера–</w:t>
      </w:r>
      <w:proofErr w:type="spellStart"/>
      <w:r w:rsidRPr="000B6250">
        <w:t>Юри</w:t>
      </w:r>
      <w:proofErr w:type="spellEnd"/>
      <w:r w:rsidRPr="000B6250">
        <w:t xml:space="preserve"> по изучению абиогенного синтеза органических соединений в первичной атмосфере».</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«Изучение и описание ископаемых остатков древних организмов».</w:t>
      </w:r>
    </w:p>
    <w:p w:rsidR="000A0839" w:rsidRPr="000B6250" w:rsidRDefault="000A0839" w:rsidP="000B6250">
      <w:pPr>
        <w:pStyle w:val="a4"/>
        <w:spacing w:before="0" w:beforeAutospacing="0" w:after="0" w:afterAutospacing="0"/>
        <w:ind w:firstLine="709"/>
        <w:jc w:val="both"/>
        <w:textAlignment w:val="center"/>
      </w:pPr>
      <w:r w:rsidRPr="000B6250">
        <w:rPr>
          <w:rStyle w:val="a5"/>
        </w:rPr>
        <w:t>Практическая работа</w:t>
      </w:r>
      <w:r w:rsidRPr="000B6250">
        <w:t> «Изучение особенностей строения растений разных отделов».</w:t>
      </w:r>
    </w:p>
    <w:p w:rsidR="000A0839" w:rsidRPr="000B6250" w:rsidRDefault="000A0839" w:rsidP="000B6250">
      <w:pPr>
        <w:pStyle w:val="a4"/>
        <w:spacing w:before="0" w:beforeAutospacing="0" w:after="0" w:afterAutospacing="0"/>
        <w:ind w:firstLine="709"/>
        <w:jc w:val="both"/>
        <w:textAlignment w:val="center"/>
      </w:pPr>
      <w:r w:rsidRPr="000B6250">
        <w:rPr>
          <w:rStyle w:val="a5"/>
        </w:rPr>
        <w:t>Практическая работа</w:t>
      </w:r>
      <w:r w:rsidRPr="000B6250">
        <w:t> «Изучение особенностей строения позвоночных животных».</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5. Происхождение человека – антропогенез</w:t>
      </w:r>
    </w:p>
    <w:p w:rsidR="000A0839" w:rsidRPr="000B6250" w:rsidRDefault="000A0839" w:rsidP="000B6250">
      <w:pPr>
        <w:pStyle w:val="a4"/>
        <w:spacing w:before="0" w:beforeAutospacing="0" w:after="0" w:afterAutospacing="0"/>
        <w:ind w:firstLine="709"/>
        <w:jc w:val="both"/>
        <w:textAlignment w:val="center"/>
      </w:pPr>
      <w:r w:rsidRPr="000B6250">
        <w:t>Разделы и задачи антропологии. Методы антропологии.</w:t>
      </w:r>
    </w:p>
    <w:p w:rsidR="000A0839" w:rsidRPr="000B6250" w:rsidRDefault="000A0839" w:rsidP="000B6250">
      <w:pPr>
        <w:pStyle w:val="a4"/>
        <w:spacing w:before="0" w:beforeAutospacing="0" w:after="0" w:afterAutospacing="0"/>
        <w:ind w:firstLine="709"/>
        <w:jc w:val="both"/>
        <w:textAlignment w:val="center"/>
      </w:pPr>
      <w:r w:rsidRPr="000B6250">
        <w:t>Становление представлений о происхождении человека. Религиозные воззрения. Современные научные теории.</w:t>
      </w:r>
    </w:p>
    <w:p w:rsidR="000A0839" w:rsidRPr="000B6250" w:rsidRDefault="000A0839" w:rsidP="000B6250">
      <w:pPr>
        <w:pStyle w:val="a4"/>
        <w:spacing w:before="0" w:beforeAutospacing="0" w:after="0" w:afterAutospacing="0"/>
        <w:ind w:firstLine="709"/>
        <w:jc w:val="both"/>
        <w:textAlignment w:val="center"/>
      </w:pPr>
      <w:r w:rsidRPr="000B6250">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0B6250">
        <w:t>Прямохождение</w:t>
      </w:r>
      <w:proofErr w:type="spellEnd"/>
      <w:r w:rsidRPr="000B6250">
        <w:t xml:space="preserve"> и комплекс связанных с ним признаков. Развитие головного мозга и второй сигнальной системы.</w:t>
      </w:r>
    </w:p>
    <w:p w:rsidR="000A0839" w:rsidRPr="000B6250" w:rsidRDefault="000A0839" w:rsidP="000B6250">
      <w:pPr>
        <w:pStyle w:val="a4"/>
        <w:spacing w:before="0" w:beforeAutospacing="0" w:after="0" w:afterAutospacing="0"/>
        <w:ind w:firstLine="709"/>
        <w:jc w:val="both"/>
        <w:textAlignment w:val="center"/>
      </w:pPr>
      <w:r w:rsidRPr="000B6250">
        <w:t>Движущие силы (факторы) антропогенеза: биологические, социальные. Соотношение биологических и социальных факторов в антропогенезе.</w:t>
      </w:r>
    </w:p>
    <w:p w:rsidR="000A0839" w:rsidRPr="000B6250" w:rsidRDefault="000A0839" w:rsidP="000B6250">
      <w:pPr>
        <w:pStyle w:val="a4"/>
        <w:spacing w:before="0" w:beforeAutospacing="0" w:after="0" w:afterAutospacing="0"/>
        <w:ind w:firstLine="709"/>
        <w:jc w:val="both"/>
        <w:textAlignment w:val="center"/>
      </w:pPr>
      <w:r w:rsidRPr="000B6250">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0B6250">
        <w:t>гейдельбергский</w:t>
      </w:r>
      <w:proofErr w:type="spellEnd"/>
      <w:r w:rsidRPr="000B6250">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0B6250">
        <w:t>денисовский</w:t>
      </w:r>
      <w:proofErr w:type="spellEnd"/>
      <w:r w:rsidRPr="000B6250">
        <w:t xml:space="preserve"> человек, освоение континентов за пределами Африки. </w:t>
      </w:r>
      <w:proofErr w:type="spellStart"/>
      <w:r w:rsidRPr="000B6250">
        <w:t>Палеогенетика</w:t>
      </w:r>
      <w:proofErr w:type="spellEnd"/>
      <w:r w:rsidRPr="000B6250">
        <w:t xml:space="preserve"> и </w:t>
      </w:r>
      <w:proofErr w:type="spellStart"/>
      <w:r w:rsidRPr="000B6250">
        <w:t>палеогеномика</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0A0839" w:rsidRPr="000B6250" w:rsidRDefault="000A0839" w:rsidP="000B6250">
      <w:pPr>
        <w:pStyle w:val="a4"/>
        <w:spacing w:before="0" w:beforeAutospacing="0" w:after="0" w:afterAutospacing="0"/>
        <w:ind w:firstLine="709"/>
        <w:jc w:val="both"/>
        <w:textAlignment w:val="center"/>
      </w:pPr>
      <w:r w:rsidRPr="000B6250">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0A0839" w:rsidRPr="000B6250" w:rsidRDefault="000A0839" w:rsidP="000B6250">
      <w:pPr>
        <w:pStyle w:val="a4"/>
        <w:spacing w:before="0" w:beforeAutospacing="0" w:after="0" w:afterAutospacing="0"/>
        <w:ind w:firstLine="709"/>
        <w:jc w:val="both"/>
        <w:textAlignment w:val="center"/>
      </w:pPr>
      <w:r w:rsidRPr="000B6250">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0B6250">
        <w:t>Биосоциальные</w:t>
      </w:r>
      <w:proofErr w:type="spellEnd"/>
      <w:r w:rsidRPr="000B6250">
        <w:t xml:space="preserve"> исследования природы человека. Исследование </w:t>
      </w:r>
      <w:proofErr w:type="spellStart"/>
      <w:r w:rsidRPr="000B6250">
        <w:t>коэволюции</w:t>
      </w:r>
      <w:proofErr w:type="spellEnd"/>
      <w:r w:rsidRPr="000B6250">
        <w:t xml:space="preserve"> </w:t>
      </w:r>
      <w:proofErr w:type="gramStart"/>
      <w:r w:rsidRPr="000B6250">
        <w:t>биологического</w:t>
      </w:r>
      <w:proofErr w:type="gramEnd"/>
      <w:r w:rsidRPr="000B6250">
        <w:t xml:space="preserve"> и социального в человеке.</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Ч. Дарвин, Л. Лики, Я. Я. Рогинский, М. М. Герасимов.</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0B6250">
        <w:t>Денисовский</w:t>
      </w:r>
      <w:proofErr w:type="spellEnd"/>
      <w:r w:rsidRPr="000B6250">
        <w:t xml:space="preserve"> человек» «Неандертальцы», «Кроманьонцы», «Предки человека», «Этапы эволюции человека», «Расы человека».</w:t>
      </w:r>
      <w:proofErr w:type="gramEnd"/>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xml:space="preserve">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0B6250">
        <w:t>остатков человека</w:t>
      </w:r>
      <w:proofErr w:type="gramEnd"/>
      <w:r w:rsidRPr="000B6250">
        <w:t>, скелет человека, модель черепа человека и черепа шимпанзе, модель кисти человека и кисти шимпанзе, модели торса предков человека.</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xml:space="preserve"> «Изучение особенностей строения скелета человека, связанных с </w:t>
      </w:r>
      <w:proofErr w:type="spellStart"/>
      <w:r w:rsidRPr="000B6250">
        <w:t>прямохождением</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rStyle w:val="a5"/>
        </w:rPr>
        <w:t>Практическая работа</w:t>
      </w:r>
      <w:r w:rsidRPr="000B6250">
        <w:t> «Изучение экологических адаптаций человека».</w:t>
      </w:r>
    </w:p>
    <w:p w:rsidR="000A0839" w:rsidRPr="000B6250" w:rsidRDefault="000A0839" w:rsidP="000B6250">
      <w:pPr>
        <w:pStyle w:val="a4"/>
        <w:spacing w:before="0" w:beforeAutospacing="0" w:after="0" w:afterAutospacing="0"/>
        <w:ind w:firstLine="709"/>
        <w:jc w:val="both"/>
        <w:textAlignment w:val="center"/>
      </w:pPr>
      <w:r w:rsidRPr="000B6250">
        <w:rPr>
          <w:rStyle w:val="a5"/>
        </w:rPr>
        <w:t xml:space="preserve">Тема 6. Экология – наука о взаимоотношениях организмов и </w:t>
      </w:r>
      <w:proofErr w:type="spellStart"/>
      <w:r w:rsidRPr="000B6250">
        <w:rPr>
          <w:rStyle w:val="a5"/>
        </w:rPr>
        <w:t>надорганизменных</w:t>
      </w:r>
      <w:proofErr w:type="spellEnd"/>
      <w:r w:rsidRPr="000B6250">
        <w:rPr>
          <w:rStyle w:val="a5"/>
        </w:rPr>
        <w:t xml:space="preserve"> систем с окружающей средой</w:t>
      </w:r>
    </w:p>
    <w:p w:rsidR="000A0839" w:rsidRPr="000B6250" w:rsidRDefault="000A0839" w:rsidP="000B6250">
      <w:pPr>
        <w:pStyle w:val="a4"/>
        <w:spacing w:before="0" w:beforeAutospacing="0" w:after="0" w:afterAutospacing="0"/>
        <w:ind w:firstLine="709"/>
        <w:jc w:val="both"/>
        <w:textAlignment w:val="center"/>
      </w:pPr>
      <w:r w:rsidRPr="000B6250">
        <w:t>Зарождение и развитие экологии в трудах А. Гумбольдта, К. Ф. </w:t>
      </w:r>
      <w:proofErr w:type="spellStart"/>
      <w:r w:rsidRPr="000B6250">
        <w:t>Рулье</w:t>
      </w:r>
      <w:proofErr w:type="spellEnd"/>
      <w:r w:rsidRPr="000B6250">
        <w:t>, Н. А. </w:t>
      </w:r>
      <w:proofErr w:type="spellStart"/>
      <w:r w:rsidRPr="000B6250">
        <w:t>Северцова</w:t>
      </w:r>
      <w:proofErr w:type="spellEnd"/>
      <w:r w:rsidRPr="000B6250">
        <w:t>, Э. Геккеля, А. </w:t>
      </w:r>
      <w:proofErr w:type="spellStart"/>
      <w:r w:rsidRPr="000B6250">
        <w:t>Тенсли</w:t>
      </w:r>
      <w:proofErr w:type="spellEnd"/>
      <w:r w:rsidRPr="000B6250">
        <w:t>, В. Н. Сукачёва. Разделы и задачи экологии. Связь экологии с другими науками.</w:t>
      </w:r>
    </w:p>
    <w:p w:rsidR="000A0839" w:rsidRPr="000B6250" w:rsidRDefault="000A0839" w:rsidP="000B6250">
      <w:pPr>
        <w:pStyle w:val="a4"/>
        <w:spacing w:before="0" w:beforeAutospacing="0" w:after="0" w:afterAutospacing="0"/>
        <w:ind w:firstLine="709"/>
        <w:jc w:val="both"/>
        <w:textAlignment w:val="center"/>
      </w:pPr>
      <w:r w:rsidRPr="000B6250">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0A0839" w:rsidRPr="000B6250" w:rsidRDefault="000A0839" w:rsidP="000B6250">
      <w:pPr>
        <w:pStyle w:val="a4"/>
        <w:spacing w:before="0" w:beforeAutospacing="0" w:after="0" w:afterAutospacing="0"/>
        <w:ind w:firstLine="709"/>
        <w:jc w:val="both"/>
        <w:textAlignment w:val="center"/>
      </w:pPr>
      <w:r w:rsidRPr="000B6250">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А. Гумбольдт, К. Ф. </w:t>
      </w:r>
      <w:proofErr w:type="spellStart"/>
      <w:r w:rsidRPr="000B6250">
        <w:t>Рулье</w:t>
      </w:r>
      <w:proofErr w:type="spellEnd"/>
      <w:r w:rsidRPr="000B6250">
        <w:t>, Н. А. </w:t>
      </w:r>
      <w:proofErr w:type="spellStart"/>
      <w:r w:rsidRPr="000B6250">
        <w:t>Северцов</w:t>
      </w:r>
      <w:proofErr w:type="spellEnd"/>
      <w:r w:rsidRPr="000B6250">
        <w:t>, Э. Геккель, А. </w:t>
      </w:r>
      <w:proofErr w:type="spellStart"/>
      <w:r w:rsidRPr="000B6250">
        <w:t>Тенсли</w:t>
      </w:r>
      <w:proofErr w:type="spellEnd"/>
      <w:r w:rsidRPr="000B6250">
        <w:t>, В. Н. Сукачёв.</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«Разделы экологии», «Методы экологии», «Схема мониторинга окружающей среды».</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«Изучение методов экологических исследований».</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7. Организмы и среда обитания</w:t>
      </w:r>
    </w:p>
    <w:p w:rsidR="000A0839" w:rsidRPr="000B6250" w:rsidRDefault="000A0839" w:rsidP="000B6250">
      <w:pPr>
        <w:pStyle w:val="a4"/>
        <w:spacing w:before="0" w:beforeAutospacing="0" w:after="0" w:afterAutospacing="0"/>
        <w:ind w:firstLine="709"/>
        <w:jc w:val="both"/>
        <w:textAlignment w:val="center"/>
      </w:pPr>
      <w:r w:rsidRPr="000B6250">
        <w:t xml:space="preserve">Экологические факторы и закономерности их действия. Классификация экологических факторов: </w:t>
      </w:r>
      <w:proofErr w:type="gramStart"/>
      <w:r w:rsidRPr="000B6250">
        <w:t>абиотические</w:t>
      </w:r>
      <w:proofErr w:type="gramEnd"/>
      <w:r w:rsidRPr="000B6250">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0A0839" w:rsidRPr="000B6250" w:rsidRDefault="000A0839" w:rsidP="000B6250">
      <w:pPr>
        <w:pStyle w:val="a4"/>
        <w:spacing w:before="0" w:beforeAutospacing="0" w:after="0" w:afterAutospacing="0"/>
        <w:ind w:firstLine="709"/>
        <w:jc w:val="both"/>
        <w:textAlignment w:val="center"/>
      </w:pPr>
      <w:r w:rsidRPr="000B6250">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0A0839" w:rsidRPr="000B6250" w:rsidRDefault="000A0839" w:rsidP="000B6250">
      <w:pPr>
        <w:pStyle w:val="a4"/>
        <w:spacing w:before="0" w:beforeAutospacing="0" w:after="0" w:afterAutospacing="0"/>
        <w:ind w:firstLine="709"/>
        <w:jc w:val="both"/>
        <w:textAlignment w:val="center"/>
      </w:pPr>
      <w:r w:rsidRPr="000B6250">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0A0839" w:rsidRPr="000B6250" w:rsidRDefault="000A0839" w:rsidP="000B6250">
      <w:pPr>
        <w:pStyle w:val="a4"/>
        <w:spacing w:before="0" w:beforeAutospacing="0" w:after="0" w:afterAutospacing="0"/>
        <w:ind w:firstLine="709"/>
        <w:jc w:val="both"/>
        <w:textAlignment w:val="center"/>
      </w:pPr>
      <w:r w:rsidRPr="000B6250">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0A0839" w:rsidRPr="000B6250" w:rsidRDefault="000A0839" w:rsidP="000B6250">
      <w:pPr>
        <w:pStyle w:val="a4"/>
        <w:spacing w:before="0" w:beforeAutospacing="0" w:after="0" w:afterAutospacing="0"/>
        <w:ind w:firstLine="709"/>
        <w:jc w:val="both"/>
        <w:textAlignment w:val="center"/>
      </w:pPr>
      <w:r w:rsidRPr="000B6250">
        <w:t xml:space="preserve">Среды обитания организмов: водная, наземно-воздушная, почвенная, глубинная подпочвенная, </w:t>
      </w:r>
      <w:proofErr w:type="spellStart"/>
      <w:r w:rsidRPr="000B6250">
        <w:t>внутриорганизменная</w:t>
      </w:r>
      <w:proofErr w:type="spellEnd"/>
      <w:r w:rsidRPr="000B6250">
        <w:t>. Физико-химические особенности сред обитания организмов. Приспособления организмов к жизни в разных средах.</w:t>
      </w:r>
    </w:p>
    <w:p w:rsidR="000A0839" w:rsidRPr="000B6250" w:rsidRDefault="000A0839" w:rsidP="000B6250">
      <w:pPr>
        <w:pStyle w:val="a4"/>
        <w:spacing w:before="0" w:beforeAutospacing="0" w:after="0" w:afterAutospacing="0"/>
        <w:ind w:firstLine="709"/>
        <w:jc w:val="both"/>
        <w:textAlignment w:val="center"/>
      </w:pPr>
      <w:r w:rsidRPr="000B6250">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0A0839" w:rsidRPr="000B6250" w:rsidRDefault="000A0839" w:rsidP="000B6250">
      <w:pPr>
        <w:pStyle w:val="a4"/>
        <w:spacing w:before="0" w:beforeAutospacing="0" w:after="0" w:afterAutospacing="0"/>
        <w:ind w:firstLine="709"/>
        <w:jc w:val="both"/>
        <w:textAlignment w:val="center"/>
      </w:pPr>
      <w:r w:rsidRPr="000B6250">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0B6250">
        <w:t>геобионты</w:t>
      </w:r>
      <w:proofErr w:type="spellEnd"/>
      <w:r w:rsidRPr="000B6250">
        <w:t>, аэробионты. Особенности строения и образа жизни.</w:t>
      </w:r>
    </w:p>
    <w:p w:rsidR="000A0839" w:rsidRPr="000B6250" w:rsidRDefault="000A0839" w:rsidP="000B6250">
      <w:pPr>
        <w:pStyle w:val="a4"/>
        <w:spacing w:before="0" w:beforeAutospacing="0" w:after="0" w:afterAutospacing="0"/>
        <w:ind w:firstLine="709"/>
        <w:jc w:val="both"/>
        <w:textAlignment w:val="center"/>
      </w:pPr>
      <w:r w:rsidRPr="000B6250">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B6250">
        <w:t>квартирантство</w:t>
      </w:r>
      <w:proofErr w:type="spellEnd"/>
      <w:r w:rsidRPr="000B6250">
        <w:t xml:space="preserve">, нахлебничество). </w:t>
      </w:r>
      <w:proofErr w:type="spellStart"/>
      <w:r w:rsidRPr="000B6250">
        <w:t>Нетрофические</w:t>
      </w:r>
      <w:proofErr w:type="spellEnd"/>
      <w:r w:rsidRPr="000B6250">
        <w:t xml:space="preserve"> взаимодействия (топические, </w:t>
      </w:r>
      <w:proofErr w:type="spellStart"/>
      <w:r w:rsidRPr="000B6250">
        <w:t>форические</w:t>
      </w:r>
      <w:proofErr w:type="spellEnd"/>
      <w:r w:rsidRPr="000B6250">
        <w:t xml:space="preserve">, </w:t>
      </w:r>
      <w:proofErr w:type="spellStart"/>
      <w:r w:rsidRPr="000B6250">
        <w:t>фабрические</w:t>
      </w:r>
      <w:proofErr w:type="spellEnd"/>
      <w:r w:rsidRPr="000B6250">
        <w:t>). Значение биотических взаимодействий для существования организмов в среде обитания. Принцип конкурентного исключения.</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0A0839" w:rsidRPr="000B6250" w:rsidRDefault="000A0839" w:rsidP="000B6250">
      <w:pPr>
        <w:pStyle w:val="a4"/>
        <w:spacing w:before="0" w:beforeAutospacing="0" w:after="0" w:afterAutospacing="0"/>
        <w:ind w:firstLine="709"/>
        <w:jc w:val="both"/>
        <w:textAlignment w:val="center"/>
      </w:pPr>
      <w:proofErr w:type="gramStart"/>
      <w:r w:rsidRPr="000B6250">
        <w:rPr>
          <w:u w:val="single"/>
        </w:rPr>
        <w:t>Оборудование:</w:t>
      </w:r>
      <w:r w:rsidRPr="000B6250">
        <w:t>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0B6250">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«Выявление приспособлений организмов к влиянию света».</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«Выявление приспособлений организмов к влиянию температуры».</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«Анатомические особенности растений из разных мест обитания».</w:t>
      </w:r>
    </w:p>
    <w:p w:rsidR="000A0839" w:rsidRPr="000B6250" w:rsidRDefault="000A0839" w:rsidP="000B6250">
      <w:pPr>
        <w:pStyle w:val="a4"/>
        <w:spacing w:before="0" w:beforeAutospacing="0" w:after="0" w:afterAutospacing="0"/>
        <w:ind w:firstLine="709"/>
        <w:jc w:val="both"/>
        <w:textAlignment w:val="center"/>
      </w:pPr>
      <w:r w:rsidRPr="000B6250">
        <w:rPr>
          <w:b/>
          <w:bCs/>
        </w:rPr>
        <w:br/>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8. Экология видов и популяций</w:t>
      </w:r>
    </w:p>
    <w:p w:rsidR="000A0839" w:rsidRPr="000B6250" w:rsidRDefault="000A0839" w:rsidP="000B6250">
      <w:pPr>
        <w:pStyle w:val="a4"/>
        <w:spacing w:before="0" w:beforeAutospacing="0" w:after="0" w:afterAutospacing="0"/>
        <w:ind w:firstLine="709"/>
        <w:jc w:val="both"/>
        <w:textAlignment w:val="center"/>
      </w:pPr>
      <w:r w:rsidRPr="000B6250">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0B6250">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0A0839" w:rsidRPr="000B6250" w:rsidRDefault="000A0839" w:rsidP="000B6250">
      <w:pPr>
        <w:pStyle w:val="a4"/>
        <w:spacing w:before="0" w:beforeAutospacing="0" w:after="0" w:afterAutospacing="0"/>
        <w:ind w:firstLine="709"/>
        <w:jc w:val="both"/>
        <w:textAlignment w:val="center"/>
      </w:pPr>
      <w:r w:rsidRPr="000B6250">
        <w:t>Экологическая структура популяции. Оценка численности популяции. Динамика популяц</w:t>
      </w:r>
      <w:proofErr w:type="gramStart"/>
      <w:r w:rsidRPr="000B6250">
        <w:t>ии и её</w:t>
      </w:r>
      <w:proofErr w:type="gramEnd"/>
      <w:r w:rsidRPr="000B6250">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proofErr w:type="spellStart"/>
      <w:r w:rsidRPr="000B6250">
        <w:t>r</w:t>
      </w:r>
      <w:proofErr w:type="spellEnd"/>
      <w:r w:rsidRPr="000B6250">
        <w:t>- и K-стратегии).</w:t>
      </w:r>
    </w:p>
    <w:p w:rsidR="000A0839" w:rsidRPr="000B6250" w:rsidRDefault="000A0839" w:rsidP="000B6250">
      <w:pPr>
        <w:pStyle w:val="a4"/>
        <w:spacing w:before="0" w:beforeAutospacing="0" w:after="0" w:afterAutospacing="0"/>
        <w:ind w:firstLine="709"/>
        <w:jc w:val="both"/>
        <w:textAlignment w:val="center"/>
      </w:pPr>
      <w:r w:rsidRPr="000B6250">
        <w:t xml:space="preserve">Понятие об экологической нише вида. Местообитание. Многомерная модель экологической ниши </w:t>
      </w:r>
      <w:proofErr w:type="gramStart"/>
      <w:r w:rsidRPr="000B6250">
        <w:t>Дж</w:t>
      </w:r>
      <w:proofErr w:type="gramEnd"/>
      <w:r w:rsidRPr="000B6250">
        <w:t>.И. Хатчинсона. Размеры экологической ниши. Потенциальная и реализованная ниши.</w:t>
      </w:r>
    </w:p>
    <w:p w:rsidR="000A0839" w:rsidRPr="000B6250" w:rsidRDefault="000A0839" w:rsidP="000B6250">
      <w:pPr>
        <w:pStyle w:val="a4"/>
        <w:spacing w:before="0" w:beforeAutospacing="0" w:after="0" w:afterAutospacing="0"/>
        <w:ind w:firstLine="709"/>
        <w:jc w:val="both"/>
        <w:textAlignment w:val="center"/>
      </w:pPr>
      <w:r w:rsidRPr="000B6250">
        <w:t>Вид как система популяций. Ареалы видов. Виды и их жизненные стратегии. Экологические эквиваленты.</w:t>
      </w:r>
    </w:p>
    <w:p w:rsidR="000A0839" w:rsidRPr="000B6250" w:rsidRDefault="000A0839" w:rsidP="000B6250">
      <w:pPr>
        <w:pStyle w:val="a4"/>
        <w:spacing w:before="0" w:beforeAutospacing="0" w:after="0" w:afterAutospacing="0"/>
        <w:ind w:firstLine="709"/>
        <w:jc w:val="both"/>
        <w:textAlignment w:val="center"/>
      </w:pPr>
      <w:r w:rsidRPr="000B6250">
        <w:t>Закономерности поведения и миграций животных. Биологические инвазии чужеродных видов.</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w:t>
      </w:r>
      <w:r w:rsidRPr="000B6250">
        <w:t> Дж. И. Хатчинсон.</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0B6250">
        <w:t>Дж</w:t>
      </w:r>
      <w:proofErr w:type="gramEnd"/>
      <w:r w:rsidRPr="000B6250">
        <w:t>. И. Хатчинсона».</w:t>
      </w:r>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гербарии растений, коллекции животных.</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«Приспособления семян растений к расселению».</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9. Экология сообществ. Экологические системы.</w:t>
      </w:r>
    </w:p>
    <w:p w:rsidR="000A0839" w:rsidRPr="000B6250" w:rsidRDefault="000A0839" w:rsidP="000B6250">
      <w:pPr>
        <w:pStyle w:val="a4"/>
        <w:spacing w:before="0" w:beforeAutospacing="0" w:after="0" w:afterAutospacing="0"/>
        <w:ind w:firstLine="709"/>
        <w:jc w:val="both"/>
        <w:textAlignment w:val="center"/>
      </w:pPr>
      <w:r w:rsidRPr="000B6250">
        <w:t>Сообщества организмов. Биоценоз и его структура. Связи между организмами в биоценозе.</w:t>
      </w:r>
    </w:p>
    <w:p w:rsidR="000A0839" w:rsidRPr="000B6250" w:rsidRDefault="000A0839" w:rsidP="000B6250">
      <w:pPr>
        <w:pStyle w:val="a4"/>
        <w:spacing w:before="0" w:beforeAutospacing="0" w:after="0" w:afterAutospacing="0"/>
        <w:ind w:firstLine="709"/>
        <w:jc w:val="both"/>
        <w:textAlignment w:val="center"/>
      </w:pPr>
      <w:r w:rsidRPr="000B6250">
        <w:t>Экосистема как открытая система (А. Дж. </w:t>
      </w:r>
      <w:proofErr w:type="spellStart"/>
      <w:r w:rsidRPr="000B6250">
        <w:t>Тенсли</w:t>
      </w:r>
      <w:proofErr w:type="spellEnd"/>
      <w:r w:rsidRPr="000B6250">
        <w:t xml:space="preserve">). Функциональные блоки организмов в экосистеме: продуценты, </w:t>
      </w:r>
      <w:proofErr w:type="spellStart"/>
      <w:r w:rsidRPr="000B6250">
        <w:t>консументы</w:t>
      </w:r>
      <w:proofErr w:type="spellEnd"/>
      <w:r w:rsidRPr="000B6250">
        <w:t xml:space="preserve">, </w:t>
      </w:r>
      <w:proofErr w:type="spellStart"/>
      <w:r w:rsidRPr="000B6250">
        <w:t>редуценты</w:t>
      </w:r>
      <w:proofErr w:type="spellEnd"/>
      <w:r w:rsidRPr="000B6250">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0A0839" w:rsidRPr="000B6250" w:rsidRDefault="000A0839" w:rsidP="000B6250">
      <w:pPr>
        <w:pStyle w:val="a4"/>
        <w:spacing w:before="0" w:beforeAutospacing="0" w:after="0" w:afterAutospacing="0"/>
        <w:ind w:firstLine="709"/>
        <w:jc w:val="both"/>
        <w:textAlignment w:val="center"/>
      </w:pPr>
      <w:r w:rsidRPr="000B6250">
        <w:t>Основные показатели экосистемы. Биомасса и продукция. Экологические пирамиды чисел, биомассы и энергии.</w:t>
      </w:r>
    </w:p>
    <w:p w:rsidR="000A0839" w:rsidRPr="000B6250" w:rsidRDefault="000A0839" w:rsidP="000B6250">
      <w:pPr>
        <w:pStyle w:val="a4"/>
        <w:spacing w:before="0" w:beforeAutospacing="0" w:after="0" w:afterAutospacing="0"/>
        <w:ind w:firstLine="709"/>
        <w:jc w:val="both"/>
        <w:textAlignment w:val="center"/>
      </w:pPr>
      <w:r w:rsidRPr="000B6250">
        <w:rPr>
          <w:rStyle w:val="a6"/>
        </w:rPr>
        <w:t>Динамика экосистем. Катастрофические перестройки. Флуктуации.</w:t>
      </w:r>
      <w:r w:rsidRPr="000B6250">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0B6250">
        <w:t>Климаксное</w:t>
      </w:r>
      <w:proofErr w:type="spellEnd"/>
      <w:r w:rsidRPr="000B6250">
        <w:t xml:space="preserve"> сообщество. </w:t>
      </w:r>
      <w:proofErr w:type="spellStart"/>
      <w:r w:rsidRPr="000B6250">
        <w:t>Биоразнообразие</w:t>
      </w:r>
      <w:proofErr w:type="spellEnd"/>
      <w:r w:rsidRPr="000B6250">
        <w:t xml:space="preserve"> и полнота круговорота веществ – основа устойчивости сообществ.</w:t>
      </w:r>
    </w:p>
    <w:p w:rsidR="000A0839" w:rsidRPr="000B6250" w:rsidRDefault="000A0839" w:rsidP="000B6250">
      <w:pPr>
        <w:pStyle w:val="a4"/>
        <w:spacing w:before="0" w:beforeAutospacing="0" w:after="0" w:afterAutospacing="0"/>
        <w:ind w:firstLine="709"/>
        <w:jc w:val="both"/>
        <w:textAlignment w:val="center"/>
      </w:pPr>
      <w:r w:rsidRPr="000B6250">
        <w:t>Природные экосистемы. </w:t>
      </w:r>
      <w:r w:rsidRPr="000B6250">
        <w:rPr>
          <w:rStyle w:val="a6"/>
        </w:rPr>
        <w:t>Экосистемы озёр и рек. Экосистемы морей и океанов. Экосистемы тундр, лесов, степей, пустынь.</w:t>
      </w:r>
    </w:p>
    <w:p w:rsidR="000A0839" w:rsidRPr="000B6250" w:rsidRDefault="000A0839" w:rsidP="000B6250">
      <w:pPr>
        <w:pStyle w:val="a4"/>
        <w:spacing w:before="0" w:beforeAutospacing="0" w:after="0" w:afterAutospacing="0"/>
        <w:ind w:firstLine="709"/>
        <w:jc w:val="both"/>
        <w:textAlignment w:val="center"/>
      </w:pPr>
      <w:r w:rsidRPr="000B6250">
        <w:t xml:space="preserve">Антропогенные экосистемы. </w:t>
      </w:r>
      <w:proofErr w:type="spellStart"/>
      <w:r w:rsidRPr="000B6250">
        <w:t>Агроэкосистема</w:t>
      </w:r>
      <w:proofErr w:type="spellEnd"/>
      <w:r w:rsidRPr="000B6250">
        <w:t xml:space="preserve">. </w:t>
      </w:r>
      <w:proofErr w:type="spellStart"/>
      <w:r w:rsidRPr="000B6250">
        <w:t>Агроценоз</w:t>
      </w:r>
      <w:proofErr w:type="spellEnd"/>
      <w:r w:rsidRPr="000B6250">
        <w:t>. Различия между антропогенными и природными экосистемами.</w:t>
      </w:r>
    </w:p>
    <w:p w:rsidR="000A0839" w:rsidRPr="000B6250" w:rsidRDefault="000A0839" w:rsidP="000B6250">
      <w:pPr>
        <w:pStyle w:val="a4"/>
        <w:spacing w:before="0" w:beforeAutospacing="0" w:after="0" w:afterAutospacing="0"/>
        <w:ind w:firstLine="709"/>
        <w:jc w:val="both"/>
        <w:textAlignment w:val="center"/>
      </w:pPr>
      <w:proofErr w:type="spellStart"/>
      <w:r w:rsidRPr="000B6250">
        <w:t>Урбоэкосистемы</w:t>
      </w:r>
      <w:proofErr w:type="spellEnd"/>
      <w:r w:rsidRPr="000B6250">
        <w:t xml:space="preserve">. Основные компоненты </w:t>
      </w:r>
      <w:proofErr w:type="spellStart"/>
      <w:r w:rsidRPr="000B6250">
        <w:t>урбоэкосистем</w:t>
      </w:r>
      <w:proofErr w:type="spellEnd"/>
      <w:r w:rsidRPr="000B6250">
        <w:t xml:space="preserve">. Городская флора и фауна. </w:t>
      </w:r>
      <w:proofErr w:type="spellStart"/>
      <w:r w:rsidRPr="000B6250">
        <w:t>Синантропизация</w:t>
      </w:r>
      <w:proofErr w:type="spellEnd"/>
      <w:r w:rsidRPr="000B6250">
        <w:t xml:space="preserve"> городской фауны. Биологическое и хозяйственное значение </w:t>
      </w:r>
      <w:proofErr w:type="spellStart"/>
      <w:r w:rsidRPr="000B6250">
        <w:t>агроэкосистем</w:t>
      </w:r>
      <w:proofErr w:type="spellEnd"/>
      <w:r w:rsidRPr="000B6250">
        <w:t xml:space="preserve"> и </w:t>
      </w:r>
      <w:proofErr w:type="spellStart"/>
      <w:r w:rsidRPr="000B6250">
        <w:t>урбоэкосистем</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t>Закономерности формирования основных взаимодействий организмов в экосистемах. </w:t>
      </w:r>
      <w:r w:rsidRPr="000B6250">
        <w:rPr>
          <w:rStyle w:val="a6"/>
        </w:rPr>
        <w:t xml:space="preserve">Роль каскадного эффекта и </w:t>
      </w:r>
      <w:proofErr w:type="spellStart"/>
      <w:r w:rsidRPr="000B6250">
        <w:rPr>
          <w:rStyle w:val="a6"/>
        </w:rPr>
        <w:t>видов-эдификаторов</w:t>
      </w:r>
      <w:proofErr w:type="spellEnd"/>
      <w:r w:rsidRPr="000B6250">
        <w:rPr>
          <w:rStyle w:val="a6"/>
        </w:rPr>
        <w:t xml:space="preserve"> (ключевых видов) в функционировании экосистем</w:t>
      </w:r>
      <w:r w:rsidRPr="000B6250">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0A0839" w:rsidRPr="000B6250" w:rsidRDefault="000A0839" w:rsidP="000B6250">
      <w:pPr>
        <w:pStyle w:val="a4"/>
        <w:spacing w:before="0" w:beforeAutospacing="0" w:after="0" w:afterAutospacing="0"/>
        <w:ind w:firstLine="709"/>
        <w:jc w:val="both"/>
        <w:textAlignment w:val="center"/>
      </w:pPr>
      <w:r w:rsidRPr="000B6250">
        <w:rPr>
          <w:rStyle w:val="a6"/>
        </w:rPr>
        <w:t xml:space="preserve">Механизмы воздействия загрязнений разных типов на </w:t>
      </w:r>
      <w:proofErr w:type="spellStart"/>
      <w:r w:rsidRPr="000B6250">
        <w:rPr>
          <w:rStyle w:val="a6"/>
        </w:rPr>
        <w:t>суборганизменном</w:t>
      </w:r>
      <w:proofErr w:type="spellEnd"/>
      <w:r w:rsidRPr="000B6250">
        <w:rPr>
          <w:rStyle w:val="a6"/>
        </w:rPr>
        <w:t xml:space="preserve">, организменном, популяционном и </w:t>
      </w:r>
      <w:proofErr w:type="spellStart"/>
      <w:r w:rsidRPr="000B6250">
        <w:rPr>
          <w:rStyle w:val="a6"/>
        </w:rPr>
        <w:t>экосистемном</w:t>
      </w:r>
      <w:proofErr w:type="spellEnd"/>
      <w:r w:rsidRPr="000B6250">
        <w:rPr>
          <w:rStyle w:val="a6"/>
        </w:rPr>
        <w:t xml:space="preserve"> уровнях, основы экологического нормирования антропогенного воздействия</w:t>
      </w:r>
      <w:r w:rsidRPr="000B6250">
        <w:t>. Методология мониторинга естественных и антропогенных экосистем.</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w:t>
      </w:r>
      <w:r w:rsidRPr="000B6250">
        <w:t> А. Дж. </w:t>
      </w:r>
      <w:proofErr w:type="spellStart"/>
      <w:r w:rsidRPr="000B6250">
        <w:t>Тенсли</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xml:space="preserve">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0B6250">
        <w:t>детритная</w:t>
      </w:r>
      <w:proofErr w:type="spellEnd"/>
      <w:r w:rsidRPr="000B6250">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0B6250">
        <w:t>Агроценоз</w:t>
      </w:r>
      <w:proofErr w:type="spellEnd"/>
      <w:r w:rsidRPr="000B6250">
        <w:t xml:space="preserve">», «Круговорот веществ и поток энергии в </w:t>
      </w:r>
      <w:proofErr w:type="spellStart"/>
      <w:r w:rsidRPr="000B6250">
        <w:t>агроценозе</w:t>
      </w:r>
      <w:proofErr w:type="spellEnd"/>
      <w:r w:rsidRPr="000B6250">
        <w:t xml:space="preserve">», «Примеры </w:t>
      </w:r>
      <w:proofErr w:type="spellStart"/>
      <w:r w:rsidRPr="000B6250">
        <w:t>урбоэкосистем</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гербарии растений, коллекции насекомых, чучела птиц и зверей, гербарии культурных и дикорастущих растений, аквариум как модель экосистемы.</w:t>
      </w:r>
    </w:p>
    <w:p w:rsidR="000A0839" w:rsidRPr="000B6250" w:rsidRDefault="000A0839" w:rsidP="000B6250">
      <w:pPr>
        <w:pStyle w:val="a4"/>
        <w:spacing w:before="0" w:beforeAutospacing="0" w:after="0" w:afterAutospacing="0"/>
        <w:ind w:firstLine="709"/>
        <w:jc w:val="both"/>
        <w:textAlignment w:val="center"/>
      </w:pPr>
      <w:r w:rsidRPr="000B6250">
        <w:rPr>
          <w:rStyle w:val="a5"/>
        </w:rPr>
        <w:t>Практическая работа</w:t>
      </w:r>
      <w:r w:rsidRPr="000B6250">
        <w:t xml:space="preserve"> «Изучение и описание </w:t>
      </w:r>
      <w:proofErr w:type="spellStart"/>
      <w:r w:rsidRPr="000B6250">
        <w:t>урбоэкосистемы</w:t>
      </w:r>
      <w:proofErr w:type="spellEnd"/>
      <w:r w:rsidRPr="000B6250">
        <w:t>».</w:t>
      </w:r>
    </w:p>
    <w:p w:rsidR="000A0839" w:rsidRPr="000B6250" w:rsidRDefault="000A0839" w:rsidP="000B6250">
      <w:pPr>
        <w:pStyle w:val="a4"/>
        <w:spacing w:before="0" w:beforeAutospacing="0" w:after="0" w:afterAutospacing="0"/>
        <w:ind w:firstLine="709"/>
        <w:jc w:val="both"/>
        <w:textAlignment w:val="center"/>
      </w:pPr>
      <w:r w:rsidRPr="000B6250">
        <w:rPr>
          <w:rStyle w:val="a5"/>
        </w:rPr>
        <w:t>Лабораторная работа</w:t>
      </w:r>
      <w:r w:rsidRPr="000B6250">
        <w:t> «Изучение разнообразия мелких почвенных членистоногих в разных экосистемах».</w:t>
      </w:r>
    </w:p>
    <w:p w:rsidR="000A0839" w:rsidRPr="000B6250" w:rsidRDefault="000A0839" w:rsidP="000B6250">
      <w:pPr>
        <w:pStyle w:val="a4"/>
        <w:spacing w:before="0" w:beforeAutospacing="0" w:after="0" w:afterAutospacing="0"/>
        <w:ind w:firstLine="709"/>
        <w:jc w:val="both"/>
        <w:textAlignment w:val="center"/>
      </w:pPr>
      <w:r w:rsidRPr="000B6250">
        <w:rPr>
          <w:rStyle w:val="a5"/>
        </w:rPr>
        <w:t>Экскурсия </w:t>
      </w:r>
      <w:r w:rsidRPr="000B6250">
        <w:t>«Экскурсия в типичный биогеоценоз (в дубраву, березняк, ельник, на суходольный или пойменный луг, озеро, болото)».</w:t>
      </w:r>
    </w:p>
    <w:p w:rsidR="000A0839" w:rsidRPr="000B6250" w:rsidRDefault="000A0839" w:rsidP="000B6250">
      <w:pPr>
        <w:pStyle w:val="a4"/>
        <w:spacing w:before="0" w:beforeAutospacing="0" w:after="0" w:afterAutospacing="0"/>
        <w:ind w:firstLine="709"/>
        <w:jc w:val="both"/>
        <w:textAlignment w:val="center"/>
      </w:pPr>
      <w:r w:rsidRPr="000B6250">
        <w:rPr>
          <w:rStyle w:val="a5"/>
        </w:rPr>
        <w:t>Экскурсия </w:t>
      </w:r>
      <w:r w:rsidRPr="000B6250">
        <w:t xml:space="preserve">«Экскурсия в </w:t>
      </w:r>
      <w:proofErr w:type="spellStart"/>
      <w:r w:rsidRPr="000B6250">
        <w:t>агроэкосистему</w:t>
      </w:r>
      <w:proofErr w:type="spellEnd"/>
      <w:r w:rsidRPr="000B6250">
        <w:t xml:space="preserve"> (на поле или в тепличное хозяйство)».</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10. Биосфера – глобальная экосистема</w:t>
      </w:r>
    </w:p>
    <w:p w:rsidR="000A0839" w:rsidRPr="000B6250" w:rsidRDefault="000A0839" w:rsidP="000B6250">
      <w:pPr>
        <w:pStyle w:val="a4"/>
        <w:spacing w:before="0" w:beforeAutospacing="0" w:after="0" w:afterAutospacing="0"/>
        <w:ind w:firstLine="709"/>
        <w:jc w:val="both"/>
        <w:textAlignment w:val="center"/>
      </w:pPr>
      <w:r w:rsidRPr="000B6250">
        <w:t xml:space="preserve">Биосфера – </w:t>
      </w:r>
      <w:proofErr w:type="spellStart"/>
      <w:r w:rsidRPr="000B6250">
        <w:t>общепланетарная</w:t>
      </w:r>
      <w:proofErr w:type="spellEnd"/>
      <w:r w:rsidRPr="000B6250">
        <w:t xml:space="preserve">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0A0839" w:rsidRPr="000B6250" w:rsidRDefault="000A0839" w:rsidP="000B6250">
      <w:pPr>
        <w:pStyle w:val="a4"/>
        <w:spacing w:before="0" w:beforeAutospacing="0" w:after="0" w:afterAutospacing="0"/>
        <w:ind w:firstLine="709"/>
        <w:jc w:val="both"/>
        <w:textAlignment w:val="center"/>
      </w:pPr>
      <w:r w:rsidRPr="000B6250">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0A0839" w:rsidRPr="000B6250" w:rsidRDefault="000A0839" w:rsidP="000B6250">
      <w:pPr>
        <w:pStyle w:val="a4"/>
        <w:spacing w:before="0" w:beforeAutospacing="0" w:after="0" w:afterAutospacing="0"/>
        <w:ind w:firstLine="709"/>
        <w:jc w:val="both"/>
        <w:textAlignment w:val="center"/>
      </w:pPr>
      <w:r w:rsidRPr="000B6250">
        <w:t xml:space="preserve">Зональность биосферы. Понятие о биоме. </w:t>
      </w:r>
      <w:proofErr w:type="gramStart"/>
      <w:r w:rsidRPr="000B6250">
        <w:t>Основные биомы суши: тундра, хвойные леса, смешанные и широколиственные леса, степи, саванны, пустыни, тропические леса, высокогорья.</w:t>
      </w:r>
      <w:proofErr w:type="gramEnd"/>
      <w:r w:rsidRPr="000B6250">
        <w:t xml:space="preserve"> Климат, растительный и животный мир биомов суши.</w:t>
      </w:r>
    </w:p>
    <w:p w:rsidR="000A0839" w:rsidRPr="000B6250" w:rsidRDefault="000A0839" w:rsidP="000B6250">
      <w:pPr>
        <w:pStyle w:val="a4"/>
        <w:spacing w:before="0" w:beforeAutospacing="0" w:after="0" w:afterAutospacing="0"/>
        <w:ind w:firstLine="709"/>
        <w:jc w:val="both"/>
        <w:textAlignment w:val="center"/>
      </w:pPr>
      <w:r w:rsidRPr="000B6250">
        <w:t>Структура и функция живых систем, оценка их ресурсного потенциала и биосферных функций.</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Портреты:</w:t>
      </w:r>
      <w:r w:rsidRPr="000B6250">
        <w:t> В. И. Вернадский, Э. Зюсс.</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w:t>
      </w:r>
      <w:proofErr w:type="gramStart"/>
      <w:r w:rsidRPr="000B6250">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0A0839" w:rsidRPr="000B6250" w:rsidRDefault="000A0839" w:rsidP="000B6250">
      <w:pPr>
        <w:pStyle w:val="a4"/>
        <w:spacing w:before="0" w:beforeAutospacing="0" w:after="0" w:afterAutospacing="0"/>
        <w:ind w:firstLine="709"/>
        <w:jc w:val="both"/>
        <w:textAlignment w:val="center"/>
      </w:pPr>
      <w:r w:rsidRPr="000B6250">
        <w:rPr>
          <w:u w:val="single"/>
        </w:rPr>
        <w:t>Оборудование:</w:t>
      </w:r>
      <w:r w:rsidRPr="000B6250">
        <w:t> гербарии растений разных биомов, коллекции животных.</w:t>
      </w:r>
    </w:p>
    <w:p w:rsidR="000A0839" w:rsidRPr="000B6250" w:rsidRDefault="000A0839" w:rsidP="000B6250">
      <w:pPr>
        <w:pStyle w:val="a4"/>
        <w:spacing w:before="0" w:beforeAutospacing="0" w:after="0" w:afterAutospacing="0"/>
        <w:ind w:firstLine="709"/>
        <w:jc w:val="both"/>
        <w:textAlignment w:val="center"/>
      </w:pPr>
      <w:r w:rsidRPr="000B6250">
        <w:rPr>
          <w:rStyle w:val="a5"/>
        </w:rPr>
        <w:t>Тема 11. Человек и окружающая среда</w:t>
      </w:r>
    </w:p>
    <w:p w:rsidR="000A0839" w:rsidRPr="000B6250" w:rsidRDefault="000A0839" w:rsidP="000B6250">
      <w:pPr>
        <w:pStyle w:val="a4"/>
        <w:spacing w:before="0" w:beforeAutospacing="0" w:after="0" w:afterAutospacing="0"/>
        <w:ind w:firstLine="709"/>
        <w:jc w:val="both"/>
        <w:textAlignment w:val="center"/>
      </w:pPr>
      <w:r w:rsidRPr="000B6250">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0A0839" w:rsidRPr="000B6250" w:rsidRDefault="000A0839" w:rsidP="000B6250">
      <w:pPr>
        <w:pStyle w:val="a4"/>
        <w:spacing w:before="0" w:beforeAutospacing="0" w:after="0" w:afterAutospacing="0"/>
        <w:ind w:firstLine="709"/>
        <w:jc w:val="both"/>
        <w:textAlignment w:val="center"/>
      </w:pPr>
      <w:r w:rsidRPr="000B6250">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0A0839" w:rsidRPr="000B6250" w:rsidRDefault="000A0839" w:rsidP="000B6250">
      <w:pPr>
        <w:pStyle w:val="a4"/>
        <w:spacing w:before="0" w:beforeAutospacing="0" w:after="0" w:afterAutospacing="0"/>
        <w:ind w:firstLine="709"/>
        <w:jc w:val="both"/>
        <w:textAlignment w:val="center"/>
      </w:pPr>
      <w:r w:rsidRPr="000B6250">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0A0839" w:rsidRPr="000B6250" w:rsidRDefault="000A0839" w:rsidP="000B6250">
      <w:pPr>
        <w:pStyle w:val="a4"/>
        <w:spacing w:before="0" w:beforeAutospacing="0" w:after="0" w:afterAutospacing="0"/>
        <w:ind w:firstLine="709"/>
        <w:jc w:val="both"/>
        <w:textAlignment w:val="center"/>
      </w:pPr>
      <w:r w:rsidRPr="000B6250">
        <w:t>Развитие методов мониторинга развития опасных техногенных процессов. </w:t>
      </w:r>
      <w:r w:rsidRPr="000B6250">
        <w:rPr>
          <w:rStyle w:val="a6"/>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0B6250">
        <w:rPr>
          <w:rStyle w:val="a6"/>
        </w:rPr>
        <w:t>экореабилитации</w:t>
      </w:r>
      <w:proofErr w:type="spellEnd"/>
      <w:r w:rsidRPr="000B6250">
        <w:rPr>
          <w:rStyle w:val="a6"/>
        </w:rPr>
        <w:t xml:space="preserve"> экосистем и способов борьбы с биоповреждениями. Реконструкция морских и наземных экосистем.</w:t>
      </w:r>
    </w:p>
    <w:p w:rsidR="000A0839" w:rsidRPr="000B6250" w:rsidRDefault="000A0839" w:rsidP="000B6250">
      <w:pPr>
        <w:pStyle w:val="a4"/>
        <w:spacing w:before="0" w:beforeAutospacing="0" w:after="0" w:afterAutospacing="0"/>
        <w:ind w:firstLine="709"/>
        <w:jc w:val="both"/>
        <w:textAlignment w:val="center"/>
      </w:pPr>
      <w:r w:rsidRPr="000B6250">
        <w:rPr>
          <w:rStyle w:val="a5"/>
        </w:rPr>
        <w:t>Демонстрации</w:t>
      </w:r>
    </w:p>
    <w:p w:rsidR="000A0839" w:rsidRPr="000B6250" w:rsidRDefault="000A0839" w:rsidP="000B6250">
      <w:pPr>
        <w:pStyle w:val="a4"/>
        <w:spacing w:before="0" w:beforeAutospacing="0" w:after="0" w:afterAutospacing="0"/>
        <w:ind w:firstLine="709"/>
        <w:jc w:val="both"/>
        <w:textAlignment w:val="center"/>
      </w:pPr>
      <w:r w:rsidRPr="000B6250">
        <w:rPr>
          <w:u w:val="single"/>
        </w:rPr>
        <w:t>Таблицы и схемы:</w:t>
      </w:r>
      <w:r w:rsidRPr="000B6250">
        <w:t>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0A0839" w:rsidRPr="000B6250" w:rsidRDefault="000A0839" w:rsidP="000B6250">
      <w:pPr>
        <w:pStyle w:val="a4"/>
        <w:spacing w:before="0" w:beforeAutospacing="0" w:after="0" w:afterAutospacing="0"/>
        <w:jc w:val="both"/>
      </w:pPr>
      <w:r w:rsidRPr="000B6250">
        <w:rPr>
          <w:u w:val="single"/>
        </w:rPr>
        <w:t>Оборудование:</w:t>
      </w:r>
      <w:r w:rsidRPr="000B6250">
        <w:t> фотографии охраняемых растений и животных Красной книги Российской Федерации, Красной книги региона.</w:t>
      </w:r>
    </w:p>
    <w:p w:rsidR="000A0839" w:rsidRPr="000B6250" w:rsidRDefault="000A0839" w:rsidP="000B6250">
      <w:pPr>
        <w:spacing w:after="0" w:line="240" w:lineRule="auto"/>
        <w:ind w:firstLine="360"/>
        <w:jc w:val="both"/>
        <w:rPr>
          <w:rFonts w:ascii="Times New Roman" w:eastAsia="Calibri" w:hAnsi="Times New Roman" w:cs="Times New Roman"/>
          <w:sz w:val="24"/>
          <w:szCs w:val="24"/>
        </w:rPr>
      </w:pPr>
    </w:p>
    <w:p w:rsidR="000A0839" w:rsidRPr="000B6250" w:rsidRDefault="000A0839" w:rsidP="000B6250">
      <w:pPr>
        <w:pStyle w:val="a4"/>
        <w:spacing w:before="0" w:beforeAutospacing="0" w:after="0" w:afterAutospacing="0"/>
        <w:jc w:val="center"/>
      </w:pPr>
      <w:r w:rsidRPr="000B6250">
        <w:br/>
        <w:t>​</w:t>
      </w:r>
      <w:r w:rsidRPr="000B6250">
        <w:rPr>
          <w:rStyle w:val="a5"/>
        </w:rPr>
        <w:t>ПЛАНИРУЕМЫЕ РЕЗУЛЬТАТЫ ОСВОЕНИЯ ПРОГРАММЫ ПО БИОЛОГИИ НА УРОВНЕ СРЕДНЕГО ОБЩЕГО ОБРАЗОВАНИЯ</w:t>
      </w:r>
    </w:p>
    <w:p w:rsidR="000A0839" w:rsidRPr="000B6250" w:rsidRDefault="000A0839" w:rsidP="000B6250">
      <w:pPr>
        <w:pStyle w:val="a4"/>
        <w:spacing w:before="0" w:beforeAutospacing="0" w:after="0" w:afterAutospacing="0"/>
        <w:jc w:val="center"/>
      </w:pPr>
      <w:r w:rsidRPr="000B6250">
        <w:rPr>
          <w:rStyle w:val="a5"/>
        </w:rPr>
        <w:t>ЛИЧНОСТНЫЕ РЕЗУЛЬТАТЫ</w:t>
      </w:r>
    </w:p>
    <w:p w:rsidR="000A0839" w:rsidRPr="000B6250" w:rsidRDefault="000A0839" w:rsidP="000B6250">
      <w:pPr>
        <w:pStyle w:val="a4"/>
        <w:spacing w:before="0" w:beforeAutospacing="0" w:after="0" w:afterAutospacing="0"/>
        <w:ind w:firstLine="709"/>
        <w:jc w:val="both"/>
        <w:textAlignment w:val="center"/>
      </w:pPr>
      <w:r w:rsidRPr="000B6250">
        <w:t xml:space="preserve">ФГОС СОО устанавливает требования к результатам освоения </w:t>
      </w:r>
      <w:proofErr w:type="gramStart"/>
      <w:r w:rsidRPr="000B6250">
        <w:t>обучающимися</w:t>
      </w:r>
      <w:proofErr w:type="gramEnd"/>
      <w:r w:rsidRPr="000B6250">
        <w:t xml:space="preserve"> программ среднего общего образования: личностные, </w:t>
      </w:r>
      <w:proofErr w:type="spellStart"/>
      <w:r w:rsidRPr="000B6250">
        <w:t>метапредметные</w:t>
      </w:r>
      <w:proofErr w:type="spellEnd"/>
      <w:r w:rsidRPr="000B6250">
        <w:t xml:space="preserve"> и предметные.</w:t>
      </w:r>
    </w:p>
    <w:p w:rsidR="000A0839" w:rsidRPr="000B6250" w:rsidRDefault="000A0839" w:rsidP="000B6250">
      <w:pPr>
        <w:pStyle w:val="a4"/>
        <w:spacing w:before="0" w:beforeAutospacing="0" w:after="0" w:afterAutospacing="0"/>
        <w:ind w:firstLine="709"/>
        <w:jc w:val="both"/>
        <w:textAlignment w:val="center"/>
      </w:pPr>
      <w:proofErr w:type="gramStart"/>
      <w:r w:rsidRPr="000B6250">
        <w:t>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0B6250">
        <w:rPr>
          <w:rStyle w:val="a6"/>
        </w:rPr>
        <w:t>наличие мотивации</w:t>
      </w:r>
      <w:r w:rsidRPr="000B6250">
        <w:t> к обучению биологии, </w:t>
      </w:r>
      <w:r w:rsidRPr="000B6250">
        <w:rPr>
          <w:rStyle w:val="a6"/>
        </w:rPr>
        <w:t>целенаправленное развитие</w:t>
      </w:r>
      <w:r w:rsidRPr="000B6250">
        <w:t> внутренних убеждений личности на основе ключевых ценностей и исторических традиций развития биологического знания, </w:t>
      </w:r>
      <w:r w:rsidRPr="000B6250">
        <w:rPr>
          <w:rStyle w:val="a6"/>
        </w:rPr>
        <w:t>готовность и способность </w:t>
      </w:r>
      <w:r w:rsidRPr="000B6250">
        <w:t>обучающихся руководствоваться в своей деятельности ценностно-смысловыми установками, присущими системе биологического образования, </w:t>
      </w:r>
      <w:r w:rsidRPr="000B6250">
        <w:rPr>
          <w:rStyle w:val="a6"/>
        </w:rPr>
        <w:t>наличие правосознания</w:t>
      </w:r>
      <w:r w:rsidRPr="000B6250">
        <w:t> экологической культуры</w:t>
      </w:r>
      <w:proofErr w:type="gramEnd"/>
      <w:r w:rsidRPr="000B6250">
        <w:t>, </w:t>
      </w:r>
      <w:r w:rsidRPr="000B6250">
        <w:rPr>
          <w:rStyle w:val="a6"/>
        </w:rPr>
        <w:t>способности ставить</w:t>
      </w:r>
      <w:r w:rsidRPr="000B6250">
        <w:t> цели и строить жизненные планы.</w:t>
      </w:r>
    </w:p>
    <w:p w:rsidR="000A0839" w:rsidRPr="000B6250" w:rsidRDefault="000A0839" w:rsidP="000B6250">
      <w:pPr>
        <w:pStyle w:val="a4"/>
        <w:spacing w:before="0" w:beforeAutospacing="0" w:after="0" w:afterAutospacing="0"/>
        <w:ind w:firstLine="709"/>
        <w:jc w:val="both"/>
        <w:textAlignment w:val="center"/>
      </w:pPr>
      <w:proofErr w:type="gramStart"/>
      <w:r w:rsidRPr="000B6250">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0B6250">
        <w:t>социокультурными</w:t>
      </w:r>
      <w:proofErr w:type="spellEnd"/>
      <w:r w:rsidRPr="000B6250">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0B6250">
        <w:t xml:space="preserve"> и традициям многонационального народа Российской Федерации, природе и окружающей среде.</w:t>
      </w:r>
    </w:p>
    <w:p w:rsidR="000A0839" w:rsidRPr="000B6250" w:rsidRDefault="000A0839" w:rsidP="000B6250">
      <w:pPr>
        <w:pStyle w:val="a4"/>
        <w:spacing w:before="0" w:beforeAutospacing="0" w:after="0" w:afterAutospacing="0"/>
        <w:ind w:firstLine="709"/>
        <w:jc w:val="both"/>
        <w:textAlignment w:val="center"/>
      </w:pPr>
      <w:r w:rsidRPr="000B6250">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A0839" w:rsidRPr="000B6250" w:rsidRDefault="000A0839" w:rsidP="000B6250">
      <w:pPr>
        <w:pStyle w:val="a4"/>
        <w:spacing w:before="0" w:beforeAutospacing="0" w:after="0" w:afterAutospacing="0"/>
        <w:ind w:firstLine="709"/>
        <w:jc w:val="both"/>
        <w:textAlignment w:val="center"/>
      </w:pPr>
      <w:r w:rsidRPr="000B6250">
        <w:rPr>
          <w:rStyle w:val="a5"/>
        </w:rPr>
        <w:t>1)</w:t>
      </w:r>
      <w:r w:rsidRPr="000B6250">
        <w:rPr>
          <w:rStyle w:val="a5"/>
          <w:b w:val="0"/>
          <w:bCs w:val="0"/>
        </w:rPr>
        <w:t> </w:t>
      </w:r>
      <w:r w:rsidRPr="000B6250">
        <w:rPr>
          <w:rStyle w:val="a5"/>
        </w:rPr>
        <w:t>гражданского воспитания:</w:t>
      </w:r>
    </w:p>
    <w:p w:rsidR="000A0839" w:rsidRPr="000B6250" w:rsidRDefault="000A0839" w:rsidP="000B6250">
      <w:pPr>
        <w:pStyle w:val="a4"/>
        <w:spacing w:before="0" w:beforeAutospacing="0" w:after="0" w:afterAutospacing="0"/>
        <w:ind w:firstLine="709"/>
        <w:jc w:val="both"/>
        <w:textAlignment w:val="center"/>
      </w:pPr>
      <w:proofErr w:type="spellStart"/>
      <w:r w:rsidRPr="000B6250">
        <w:t>сформированность</w:t>
      </w:r>
      <w:proofErr w:type="spellEnd"/>
      <w:r w:rsidRPr="000B6250">
        <w:t xml:space="preserve"> гражданской позиции обучающегося как активного и ответственного члена российского общества;</w:t>
      </w:r>
    </w:p>
    <w:p w:rsidR="000A0839" w:rsidRPr="000B6250" w:rsidRDefault="000A0839" w:rsidP="000B6250">
      <w:pPr>
        <w:pStyle w:val="a4"/>
        <w:spacing w:before="0" w:beforeAutospacing="0" w:after="0" w:afterAutospacing="0"/>
        <w:ind w:firstLine="709"/>
        <w:jc w:val="both"/>
        <w:textAlignment w:val="center"/>
      </w:pPr>
      <w:r w:rsidRPr="000B6250">
        <w:t>осознание своих конституционных прав и обязанностей, уважение закона и правопорядка;</w:t>
      </w:r>
    </w:p>
    <w:p w:rsidR="000A0839" w:rsidRPr="000B6250" w:rsidRDefault="000A0839" w:rsidP="000B6250">
      <w:pPr>
        <w:pStyle w:val="a4"/>
        <w:spacing w:before="0" w:beforeAutospacing="0" w:after="0" w:afterAutospacing="0"/>
        <w:ind w:firstLine="709"/>
        <w:jc w:val="both"/>
        <w:textAlignment w:val="center"/>
      </w:pPr>
      <w:r w:rsidRPr="000B6250">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A0839" w:rsidRPr="000B6250" w:rsidRDefault="000A0839" w:rsidP="000B6250">
      <w:pPr>
        <w:pStyle w:val="a4"/>
        <w:spacing w:before="0" w:beforeAutospacing="0" w:after="0" w:afterAutospacing="0"/>
        <w:ind w:firstLine="709"/>
        <w:jc w:val="both"/>
        <w:textAlignment w:val="center"/>
      </w:pPr>
      <w:r w:rsidRPr="000B6250">
        <w:t>способность определять собственную позицию по отношению к явлениям современной жизни и объяснять её;</w:t>
      </w:r>
    </w:p>
    <w:p w:rsidR="000A0839" w:rsidRPr="000B6250" w:rsidRDefault="000A0839" w:rsidP="000B6250">
      <w:pPr>
        <w:pStyle w:val="a4"/>
        <w:spacing w:before="0" w:beforeAutospacing="0" w:after="0" w:afterAutospacing="0"/>
        <w:ind w:firstLine="709"/>
        <w:jc w:val="both"/>
        <w:textAlignment w:val="center"/>
      </w:pPr>
      <w:r w:rsidRPr="000B6250">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A0839" w:rsidRPr="000B6250" w:rsidRDefault="000A0839" w:rsidP="000B6250">
      <w:pPr>
        <w:pStyle w:val="a4"/>
        <w:spacing w:before="0" w:beforeAutospacing="0" w:after="0" w:afterAutospacing="0"/>
        <w:ind w:firstLine="709"/>
        <w:jc w:val="both"/>
        <w:textAlignment w:val="center"/>
      </w:pPr>
      <w:r w:rsidRPr="000B6250">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A0839" w:rsidRPr="000B6250" w:rsidRDefault="000A0839" w:rsidP="000B6250">
      <w:pPr>
        <w:pStyle w:val="a4"/>
        <w:spacing w:before="0" w:beforeAutospacing="0" w:after="0" w:afterAutospacing="0"/>
        <w:ind w:firstLine="709"/>
        <w:jc w:val="both"/>
      </w:pPr>
      <w:r w:rsidRPr="000B6250">
        <w:t>готовность к гуманитарной и волонтёрской деятельности;</w:t>
      </w:r>
    </w:p>
    <w:p w:rsidR="000A0839" w:rsidRPr="000B6250" w:rsidRDefault="000A0839" w:rsidP="000B6250">
      <w:pPr>
        <w:pStyle w:val="a4"/>
        <w:spacing w:before="0" w:beforeAutospacing="0" w:after="0" w:afterAutospacing="0"/>
        <w:ind w:firstLine="708"/>
        <w:jc w:val="both"/>
      </w:pPr>
      <w:r w:rsidRPr="000B6250">
        <w:rPr>
          <w:rStyle w:val="a5"/>
        </w:rPr>
        <w:t>2) патриотического воспитания:</w:t>
      </w:r>
    </w:p>
    <w:p w:rsidR="000A0839" w:rsidRPr="000B6250" w:rsidRDefault="000A0839" w:rsidP="000B6250">
      <w:pPr>
        <w:pStyle w:val="a4"/>
        <w:spacing w:before="0" w:beforeAutospacing="0" w:after="0" w:afterAutospacing="0"/>
        <w:ind w:firstLine="709"/>
        <w:jc w:val="both"/>
        <w:textAlignment w:val="center"/>
      </w:pPr>
      <w:proofErr w:type="spellStart"/>
      <w:r w:rsidRPr="000B6250">
        <w:t>сформированность</w:t>
      </w:r>
      <w:proofErr w:type="spellEnd"/>
      <w:r w:rsidRPr="000B6250">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A0839" w:rsidRPr="000B6250" w:rsidRDefault="000A0839" w:rsidP="000B6250">
      <w:pPr>
        <w:pStyle w:val="a4"/>
        <w:spacing w:before="0" w:beforeAutospacing="0" w:after="0" w:afterAutospacing="0"/>
        <w:ind w:firstLine="709"/>
        <w:jc w:val="both"/>
        <w:textAlignment w:val="center"/>
      </w:pPr>
      <w:r w:rsidRPr="000B6250">
        <w:t>ценностное отношение к природному наследию и памятникам природы, достижениям России в науке, искусстве, спорте, технологиях, труде;</w:t>
      </w:r>
    </w:p>
    <w:p w:rsidR="000A0839" w:rsidRPr="000B6250" w:rsidRDefault="000A0839" w:rsidP="000B6250">
      <w:pPr>
        <w:pStyle w:val="a4"/>
        <w:spacing w:before="0" w:beforeAutospacing="0" w:after="0" w:afterAutospacing="0"/>
        <w:ind w:firstLine="709"/>
        <w:jc w:val="both"/>
        <w:textAlignment w:val="center"/>
      </w:pPr>
      <w:r w:rsidRPr="000B6250">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A0839" w:rsidRPr="000B6250" w:rsidRDefault="000A0839" w:rsidP="000B6250">
      <w:pPr>
        <w:pStyle w:val="a4"/>
        <w:spacing w:before="0" w:beforeAutospacing="0" w:after="0" w:afterAutospacing="0"/>
        <w:ind w:firstLine="709"/>
        <w:jc w:val="both"/>
        <w:textAlignment w:val="center"/>
      </w:pPr>
      <w:r w:rsidRPr="000B6250">
        <w:t>идейная убеждённость, готовность к служению и защите Отечества, ответственность за его судьбу;</w:t>
      </w:r>
    </w:p>
    <w:p w:rsidR="000A0839" w:rsidRPr="000B6250" w:rsidRDefault="000A0839" w:rsidP="000B6250">
      <w:pPr>
        <w:pStyle w:val="a4"/>
        <w:spacing w:before="0" w:beforeAutospacing="0" w:after="0" w:afterAutospacing="0"/>
        <w:ind w:firstLine="709"/>
        <w:jc w:val="both"/>
        <w:textAlignment w:val="center"/>
      </w:pPr>
      <w:r w:rsidRPr="000B6250">
        <w:rPr>
          <w:rStyle w:val="a5"/>
        </w:rPr>
        <w:t>3) духовно-нравственного воспитания:</w:t>
      </w:r>
    </w:p>
    <w:p w:rsidR="000A0839" w:rsidRPr="000B6250" w:rsidRDefault="000A0839" w:rsidP="000B6250">
      <w:pPr>
        <w:pStyle w:val="a4"/>
        <w:spacing w:before="0" w:beforeAutospacing="0" w:after="0" w:afterAutospacing="0"/>
        <w:ind w:firstLine="709"/>
        <w:jc w:val="both"/>
        <w:textAlignment w:val="center"/>
      </w:pPr>
      <w:r w:rsidRPr="000B6250">
        <w:t>осознание духовных ценностей российского народа;</w:t>
      </w:r>
    </w:p>
    <w:p w:rsidR="000A0839" w:rsidRPr="000B6250" w:rsidRDefault="000A0839" w:rsidP="000B6250">
      <w:pPr>
        <w:pStyle w:val="a4"/>
        <w:spacing w:before="0" w:beforeAutospacing="0" w:after="0" w:afterAutospacing="0"/>
        <w:ind w:firstLine="709"/>
        <w:jc w:val="both"/>
        <w:textAlignment w:val="center"/>
      </w:pPr>
      <w:proofErr w:type="spellStart"/>
      <w:r w:rsidRPr="000B6250">
        <w:t>сформированность</w:t>
      </w:r>
      <w:proofErr w:type="spellEnd"/>
      <w:r w:rsidRPr="000B6250">
        <w:t xml:space="preserve"> нравственного сознания, этического поведения;</w:t>
      </w:r>
    </w:p>
    <w:p w:rsidR="000A0839" w:rsidRPr="000B6250" w:rsidRDefault="000A0839" w:rsidP="000B6250">
      <w:pPr>
        <w:pStyle w:val="a4"/>
        <w:spacing w:before="0" w:beforeAutospacing="0" w:after="0" w:afterAutospacing="0"/>
        <w:ind w:firstLine="709"/>
        <w:jc w:val="both"/>
        <w:textAlignment w:val="center"/>
      </w:pPr>
      <w:r w:rsidRPr="000B6250">
        <w:t>способность оценивать ситуацию и принимать осознанные решения, ориентируясь на морально-нравственные нормы и ценности;</w:t>
      </w:r>
    </w:p>
    <w:p w:rsidR="000A0839" w:rsidRPr="000B6250" w:rsidRDefault="000A0839" w:rsidP="000B6250">
      <w:pPr>
        <w:pStyle w:val="a4"/>
        <w:spacing w:before="0" w:beforeAutospacing="0" w:after="0" w:afterAutospacing="0"/>
        <w:ind w:firstLine="709"/>
        <w:jc w:val="both"/>
        <w:textAlignment w:val="center"/>
      </w:pPr>
      <w:r w:rsidRPr="000B6250">
        <w:t>осознание личного вклада в построение устойчивого будущего;</w:t>
      </w:r>
    </w:p>
    <w:p w:rsidR="000A0839" w:rsidRPr="000B6250" w:rsidRDefault="000A0839" w:rsidP="000B6250">
      <w:pPr>
        <w:pStyle w:val="a4"/>
        <w:spacing w:before="0" w:beforeAutospacing="0" w:after="0" w:afterAutospacing="0"/>
        <w:ind w:firstLine="709"/>
        <w:jc w:val="both"/>
        <w:textAlignment w:val="center"/>
      </w:pPr>
      <w:r w:rsidRPr="000B6250">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A0839" w:rsidRPr="000B6250" w:rsidRDefault="000A0839" w:rsidP="000B6250">
      <w:pPr>
        <w:pStyle w:val="a4"/>
        <w:spacing w:before="0" w:beforeAutospacing="0" w:after="0" w:afterAutospacing="0"/>
        <w:ind w:firstLine="709"/>
        <w:jc w:val="both"/>
        <w:textAlignment w:val="center"/>
      </w:pPr>
      <w:r w:rsidRPr="000B6250">
        <w:rPr>
          <w:rStyle w:val="a5"/>
        </w:rPr>
        <w:t>4) эстетического воспитания:</w:t>
      </w:r>
    </w:p>
    <w:p w:rsidR="000A0839" w:rsidRPr="000B6250" w:rsidRDefault="000A0839" w:rsidP="000B6250">
      <w:pPr>
        <w:pStyle w:val="a4"/>
        <w:spacing w:before="0" w:beforeAutospacing="0" w:after="0" w:afterAutospacing="0"/>
        <w:ind w:firstLine="709"/>
        <w:jc w:val="both"/>
        <w:textAlignment w:val="center"/>
      </w:pPr>
      <w:r w:rsidRPr="000B6250">
        <w:t>эстетическое отношение к миру, включая эстетику быта, научного и технического творчества, спорта, труда, общественных отношений;</w:t>
      </w:r>
    </w:p>
    <w:p w:rsidR="000A0839" w:rsidRPr="000B6250" w:rsidRDefault="000A0839" w:rsidP="000B6250">
      <w:pPr>
        <w:pStyle w:val="a4"/>
        <w:spacing w:before="0" w:beforeAutospacing="0" w:after="0" w:afterAutospacing="0"/>
        <w:ind w:firstLine="709"/>
        <w:jc w:val="both"/>
        <w:textAlignment w:val="center"/>
      </w:pPr>
      <w:r w:rsidRPr="000B6250">
        <w:t>понимание эмоционального воздействия живой природы и её ценности;</w:t>
      </w:r>
    </w:p>
    <w:p w:rsidR="000A0839" w:rsidRPr="000B6250" w:rsidRDefault="000A0839" w:rsidP="000B6250">
      <w:pPr>
        <w:pStyle w:val="a4"/>
        <w:spacing w:before="0" w:beforeAutospacing="0" w:after="0" w:afterAutospacing="0"/>
        <w:ind w:firstLine="709"/>
        <w:jc w:val="both"/>
        <w:textAlignment w:val="center"/>
      </w:pPr>
      <w:r w:rsidRPr="000B6250">
        <w:t>готовность к самовыражению в разных видах искусства, стремление проявлять качества творческой личности;</w:t>
      </w:r>
    </w:p>
    <w:p w:rsidR="000A0839" w:rsidRPr="000B6250" w:rsidRDefault="000A0839" w:rsidP="000B6250">
      <w:pPr>
        <w:pStyle w:val="a4"/>
        <w:spacing w:before="0" w:beforeAutospacing="0" w:after="0" w:afterAutospacing="0"/>
        <w:ind w:firstLine="709"/>
        <w:jc w:val="both"/>
        <w:textAlignment w:val="center"/>
      </w:pPr>
      <w:r w:rsidRPr="000B6250">
        <w:rPr>
          <w:rStyle w:val="a5"/>
        </w:rPr>
        <w:t>5) физического воспитания, формирования культуры здоровья и эмоционального благополучия:</w:t>
      </w:r>
    </w:p>
    <w:p w:rsidR="000A0839" w:rsidRPr="000B6250" w:rsidRDefault="000A0839" w:rsidP="000B6250">
      <w:pPr>
        <w:pStyle w:val="a4"/>
        <w:spacing w:before="0" w:beforeAutospacing="0" w:after="0" w:afterAutospacing="0"/>
        <w:ind w:firstLine="709"/>
        <w:jc w:val="both"/>
        <w:textAlignment w:val="center"/>
      </w:pPr>
      <w:r w:rsidRPr="000B6250">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A0839" w:rsidRPr="000B6250" w:rsidRDefault="000A0839" w:rsidP="000B6250">
      <w:pPr>
        <w:pStyle w:val="a4"/>
        <w:spacing w:before="0" w:beforeAutospacing="0" w:after="0" w:afterAutospacing="0"/>
        <w:ind w:firstLine="709"/>
        <w:jc w:val="both"/>
        <w:textAlignment w:val="center"/>
      </w:pPr>
      <w:r w:rsidRPr="000B6250">
        <w:t>понимание ценности правил индивидуального и коллективного безопасного поведения в ситуациях, угрожающих здоровью и жизни людей;</w:t>
      </w:r>
    </w:p>
    <w:p w:rsidR="000A0839" w:rsidRPr="000B6250" w:rsidRDefault="000A0839" w:rsidP="000B6250">
      <w:pPr>
        <w:pStyle w:val="a4"/>
        <w:spacing w:before="0" w:beforeAutospacing="0" w:after="0" w:afterAutospacing="0"/>
        <w:ind w:firstLine="709"/>
        <w:jc w:val="both"/>
        <w:textAlignment w:val="center"/>
      </w:pPr>
      <w:r w:rsidRPr="000B6250">
        <w:t>осознание последствий и неприятия вредных привычек (употребления алкоголя, наркотиков, курения);</w:t>
      </w:r>
    </w:p>
    <w:p w:rsidR="000A0839" w:rsidRPr="000B6250" w:rsidRDefault="000A0839" w:rsidP="000B6250">
      <w:pPr>
        <w:pStyle w:val="a4"/>
        <w:spacing w:before="0" w:beforeAutospacing="0" w:after="0" w:afterAutospacing="0"/>
        <w:ind w:firstLine="709"/>
        <w:jc w:val="both"/>
        <w:textAlignment w:val="center"/>
      </w:pPr>
      <w:r w:rsidRPr="000B6250">
        <w:rPr>
          <w:rStyle w:val="a5"/>
        </w:rPr>
        <w:t>6) трудового воспитания:</w:t>
      </w:r>
    </w:p>
    <w:p w:rsidR="000A0839" w:rsidRPr="000B6250" w:rsidRDefault="000A0839" w:rsidP="000B6250">
      <w:pPr>
        <w:pStyle w:val="a4"/>
        <w:spacing w:before="0" w:beforeAutospacing="0" w:after="0" w:afterAutospacing="0"/>
        <w:ind w:firstLine="709"/>
        <w:jc w:val="both"/>
        <w:textAlignment w:val="center"/>
      </w:pPr>
      <w:r w:rsidRPr="000B6250">
        <w:t>готовность к труду, осознание ценности мастерства, трудолюбие;</w:t>
      </w:r>
    </w:p>
    <w:p w:rsidR="000A0839" w:rsidRPr="000B6250" w:rsidRDefault="000A0839" w:rsidP="000B6250">
      <w:pPr>
        <w:pStyle w:val="a4"/>
        <w:spacing w:before="0" w:beforeAutospacing="0" w:after="0" w:afterAutospacing="0"/>
        <w:ind w:firstLine="709"/>
        <w:jc w:val="both"/>
        <w:textAlignment w:val="center"/>
      </w:pPr>
      <w:r w:rsidRPr="000B6250">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A0839" w:rsidRPr="000B6250" w:rsidRDefault="000A0839" w:rsidP="000B6250">
      <w:pPr>
        <w:pStyle w:val="a4"/>
        <w:spacing w:before="0" w:beforeAutospacing="0" w:after="0" w:afterAutospacing="0"/>
        <w:ind w:firstLine="709"/>
        <w:jc w:val="both"/>
        <w:textAlignment w:val="center"/>
      </w:pPr>
      <w:r w:rsidRPr="000B6250">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A0839" w:rsidRPr="000B6250" w:rsidRDefault="000A0839" w:rsidP="000B6250">
      <w:pPr>
        <w:pStyle w:val="a4"/>
        <w:spacing w:before="0" w:beforeAutospacing="0" w:after="0" w:afterAutospacing="0"/>
        <w:ind w:firstLine="709"/>
        <w:jc w:val="both"/>
        <w:textAlignment w:val="center"/>
      </w:pPr>
      <w:r w:rsidRPr="000B6250">
        <w:t>готовность и способность к образованию и самообразованию на протяжении всей жизни;</w:t>
      </w:r>
    </w:p>
    <w:p w:rsidR="000A0839" w:rsidRPr="000B6250" w:rsidRDefault="000A0839" w:rsidP="000B6250">
      <w:pPr>
        <w:pStyle w:val="a4"/>
        <w:spacing w:before="0" w:beforeAutospacing="0" w:after="0" w:afterAutospacing="0"/>
        <w:ind w:firstLine="709"/>
        <w:jc w:val="both"/>
        <w:textAlignment w:val="center"/>
      </w:pPr>
      <w:r w:rsidRPr="000B6250">
        <w:rPr>
          <w:rStyle w:val="a5"/>
        </w:rPr>
        <w:t>7) экологического воспитания:</w:t>
      </w:r>
    </w:p>
    <w:p w:rsidR="000A0839" w:rsidRPr="000B6250" w:rsidRDefault="000A0839" w:rsidP="000B6250">
      <w:pPr>
        <w:pStyle w:val="a4"/>
        <w:spacing w:before="0" w:beforeAutospacing="0" w:after="0" w:afterAutospacing="0"/>
        <w:ind w:firstLine="709"/>
        <w:jc w:val="both"/>
        <w:textAlignment w:val="center"/>
      </w:pPr>
      <w:r w:rsidRPr="000B6250">
        <w:t>экологически целесообразное отношение к природе как источнику жизни на Земле, основе её существования;</w:t>
      </w:r>
    </w:p>
    <w:p w:rsidR="000A0839" w:rsidRPr="000B6250" w:rsidRDefault="000A0839" w:rsidP="000B6250">
      <w:pPr>
        <w:pStyle w:val="a4"/>
        <w:spacing w:before="0" w:beforeAutospacing="0" w:after="0" w:afterAutospacing="0"/>
        <w:ind w:firstLine="709"/>
        <w:jc w:val="both"/>
        <w:textAlignment w:val="center"/>
      </w:pPr>
      <w:r w:rsidRPr="000B6250">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A0839" w:rsidRPr="000B6250" w:rsidRDefault="000A0839" w:rsidP="000B6250">
      <w:pPr>
        <w:pStyle w:val="a4"/>
        <w:spacing w:before="0" w:beforeAutospacing="0" w:after="0" w:afterAutospacing="0"/>
        <w:ind w:firstLine="709"/>
        <w:jc w:val="both"/>
        <w:textAlignment w:val="center"/>
      </w:pPr>
      <w:r w:rsidRPr="000B6250">
        <w:t>осознание глобального характера экологических проблем и путей их решения;</w:t>
      </w:r>
    </w:p>
    <w:p w:rsidR="000A0839" w:rsidRPr="000B6250" w:rsidRDefault="000A0839" w:rsidP="000B6250">
      <w:pPr>
        <w:pStyle w:val="a4"/>
        <w:spacing w:before="0" w:beforeAutospacing="0" w:after="0" w:afterAutospacing="0"/>
        <w:ind w:firstLine="709"/>
        <w:jc w:val="both"/>
        <w:textAlignment w:val="center"/>
      </w:pPr>
      <w:r w:rsidRPr="000B6250">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A0839" w:rsidRPr="000B6250" w:rsidRDefault="000A0839" w:rsidP="000B6250">
      <w:pPr>
        <w:pStyle w:val="a4"/>
        <w:spacing w:before="0" w:beforeAutospacing="0" w:after="0" w:afterAutospacing="0"/>
        <w:ind w:firstLine="709"/>
        <w:jc w:val="both"/>
        <w:textAlignment w:val="center"/>
      </w:pPr>
      <w:r w:rsidRPr="000B6250">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A0839" w:rsidRPr="000B6250" w:rsidRDefault="000A0839" w:rsidP="000B6250">
      <w:pPr>
        <w:pStyle w:val="a4"/>
        <w:spacing w:before="0" w:beforeAutospacing="0" w:after="0" w:afterAutospacing="0"/>
        <w:ind w:firstLine="709"/>
        <w:jc w:val="both"/>
        <w:textAlignment w:val="center"/>
      </w:pPr>
      <w:r w:rsidRPr="000B6250">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A0839" w:rsidRPr="000B6250" w:rsidRDefault="000A0839" w:rsidP="000B6250">
      <w:pPr>
        <w:pStyle w:val="a4"/>
        <w:spacing w:before="0" w:beforeAutospacing="0" w:after="0" w:afterAutospacing="0"/>
        <w:ind w:firstLine="709"/>
        <w:jc w:val="both"/>
        <w:textAlignment w:val="center"/>
      </w:pPr>
      <w:r w:rsidRPr="000B6250">
        <w:rPr>
          <w:rStyle w:val="a5"/>
        </w:rPr>
        <w:t>8) ценности научного познания:</w:t>
      </w:r>
    </w:p>
    <w:p w:rsidR="000A0839" w:rsidRPr="000B6250" w:rsidRDefault="000A0839" w:rsidP="000B6250">
      <w:pPr>
        <w:pStyle w:val="a4"/>
        <w:spacing w:before="0" w:beforeAutospacing="0" w:after="0" w:afterAutospacing="0"/>
        <w:ind w:firstLine="709"/>
        <w:jc w:val="both"/>
        <w:textAlignment w:val="center"/>
      </w:pPr>
      <w:proofErr w:type="spellStart"/>
      <w:r w:rsidRPr="000B6250">
        <w:t>сформированность</w:t>
      </w:r>
      <w:proofErr w:type="spellEnd"/>
      <w:r w:rsidRPr="000B6250">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A0839" w:rsidRPr="000B6250" w:rsidRDefault="000A0839" w:rsidP="000B6250">
      <w:pPr>
        <w:pStyle w:val="a4"/>
        <w:spacing w:before="0" w:beforeAutospacing="0" w:after="0" w:afterAutospacing="0"/>
        <w:ind w:firstLine="709"/>
        <w:jc w:val="both"/>
        <w:textAlignment w:val="center"/>
      </w:pPr>
      <w:r w:rsidRPr="000B6250">
        <w:t>совершенствование языковой и читательской культуры как средства взаимодействия между людьми и познания мира;</w:t>
      </w:r>
    </w:p>
    <w:p w:rsidR="000A0839" w:rsidRPr="000B6250" w:rsidRDefault="000A0839" w:rsidP="000B6250">
      <w:pPr>
        <w:pStyle w:val="a4"/>
        <w:spacing w:before="0" w:beforeAutospacing="0" w:after="0" w:afterAutospacing="0"/>
        <w:ind w:firstLine="709"/>
        <w:jc w:val="both"/>
        <w:textAlignment w:val="center"/>
      </w:pPr>
      <w:r w:rsidRPr="000B6250">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A0839" w:rsidRPr="000B6250" w:rsidRDefault="000A0839" w:rsidP="000B6250">
      <w:pPr>
        <w:pStyle w:val="a4"/>
        <w:spacing w:before="0" w:beforeAutospacing="0" w:after="0" w:afterAutospacing="0"/>
        <w:ind w:firstLine="709"/>
        <w:jc w:val="both"/>
        <w:textAlignment w:val="center"/>
      </w:pPr>
      <w:r w:rsidRPr="000B6250">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A0839" w:rsidRPr="000B6250" w:rsidRDefault="000A0839" w:rsidP="000B6250">
      <w:pPr>
        <w:pStyle w:val="a4"/>
        <w:spacing w:before="0" w:beforeAutospacing="0" w:after="0" w:afterAutospacing="0"/>
        <w:ind w:firstLine="709"/>
        <w:jc w:val="both"/>
        <w:textAlignment w:val="center"/>
      </w:pPr>
      <w:r w:rsidRPr="000B6250">
        <w:t xml:space="preserve">заинтересованность в получении биологических знаний в целях повышения общей культуры, </w:t>
      </w:r>
      <w:proofErr w:type="spellStart"/>
      <w:proofErr w:type="gramStart"/>
      <w:r w:rsidRPr="000B6250">
        <w:t>естественно-научной</w:t>
      </w:r>
      <w:proofErr w:type="spellEnd"/>
      <w:proofErr w:type="gramEnd"/>
      <w:r w:rsidRPr="000B6250">
        <w:t xml:space="preserve"> грамотности, как составной части функциональной грамотности обучающихся, формируемой при изучении биологии;</w:t>
      </w:r>
    </w:p>
    <w:p w:rsidR="000A0839" w:rsidRPr="000B6250" w:rsidRDefault="000A0839" w:rsidP="000B6250">
      <w:pPr>
        <w:pStyle w:val="a4"/>
        <w:spacing w:before="0" w:beforeAutospacing="0" w:after="0" w:afterAutospacing="0"/>
        <w:ind w:firstLine="709"/>
        <w:jc w:val="both"/>
        <w:textAlignment w:val="center"/>
      </w:pPr>
      <w:r w:rsidRPr="000B6250">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A0839" w:rsidRPr="000B6250" w:rsidRDefault="000A0839" w:rsidP="000B6250">
      <w:pPr>
        <w:pStyle w:val="a4"/>
        <w:spacing w:before="0" w:beforeAutospacing="0" w:after="0" w:afterAutospacing="0"/>
        <w:ind w:firstLine="709"/>
        <w:jc w:val="both"/>
        <w:textAlignment w:val="center"/>
      </w:pPr>
      <w:r w:rsidRPr="000B6250">
        <w:t>способность самостоятельно использовать биологические знания для решения проблем в реальных жизненных ситуациях;</w:t>
      </w:r>
    </w:p>
    <w:p w:rsidR="000A0839" w:rsidRPr="000B6250" w:rsidRDefault="000A0839" w:rsidP="000B6250">
      <w:pPr>
        <w:pStyle w:val="a4"/>
        <w:spacing w:before="0" w:beforeAutospacing="0" w:after="0" w:afterAutospacing="0"/>
        <w:ind w:firstLine="709"/>
        <w:jc w:val="both"/>
        <w:textAlignment w:val="center"/>
      </w:pPr>
      <w:r w:rsidRPr="000B6250">
        <w:t>осознание ценности научной деятельности, готовность осуществлять проектную и исследовательскую деятельность индивидуально и в группе;</w:t>
      </w:r>
    </w:p>
    <w:p w:rsidR="000A0839" w:rsidRPr="000B6250" w:rsidRDefault="000A0839" w:rsidP="000B6250">
      <w:pPr>
        <w:pStyle w:val="a4"/>
        <w:spacing w:before="0" w:beforeAutospacing="0" w:after="0" w:afterAutospacing="0"/>
        <w:ind w:firstLine="709"/>
        <w:jc w:val="both"/>
        <w:textAlignment w:val="center"/>
      </w:pPr>
      <w:r w:rsidRPr="000B6250">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A0839" w:rsidRPr="000B6250" w:rsidRDefault="000A0839" w:rsidP="000B6250">
      <w:pPr>
        <w:pStyle w:val="a4"/>
        <w:spacing w:before="0" w:beforeAutospacing="0" w:after="0" w:afterAutospacing="0"/>
        <w:jc w:val="center"/>
      </w:pPr>
      <w:r w:rsidRPr="000B6250">
        <w:br/>
      </w:r>
      <w:r w:rsidRPr="000B6250">
        <w:rPr>
          <w:rStyle w:val="a5"/>
        </w:rPr>
        <w:t>МЕТАПРЕДМЕТНЫЕ РЕЗУЛЬТАТЫ</w:t>
      </w:r>
    </w:p>
    <w:p w:rsidR="000A0839" w:rsidRPr="000B6250" w:rsidRDefault="000A0839" w:rsidP="000B6250">
      <w:pPr>
        <w:pStyle w:val="a4"/>
        <w:spacing w:before="0" w:beforeAutospacing="0" w:after="0" w:afterAutospacing="0"/>
        <w:ind w:firstLine="709"/>
        <w:jc w:val="both"/>
        <w:textAlignment w:val="center"/>
      </w:pPr>
      <w:proofErr w:type="spellStart"/>
      <w:proofErr w:type="gramStart"/>
      <w:r w:rsidRPr="000B6250">
        <w:t>Метапредметные</w:t>
      </w:r>
      <w:proofErr w:type="spellEnd"/>
      <w:r w:rsidRPr="000B6250">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B6250">
        <w:t>межпредметные</w:t>
      </w:r>
      <w:proofErr w:type="spellEnd"/>
      <w:r w:rsidRPr="000B6250">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0B6250">
        <w:t xml:space="preserve"> </w:t>
      </w:r>
      <w:proofErr w:type="gramStart"/>
      <w:r w:rsidRPr="000B6250">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0A0839" w:rsidRPr="000B6250" w:rsidRDefault="000A0839" w:rsidP="000B6250">
      <w:pPr>
        <w:pStyle w:val="a4"/>
        <w:spacing w:before="0" w:beforeAutospacing="0" w:after="0" w:afterAutospacing="0"/>
        <w:ind w:firstLine="709"/>
        <w:jc w:val="both"/>
      </w:pPr>
      <w:r w:rsidRPr="000B6250">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0839" w:rsidRPr="000B6250" w:rsidRDefault="000A0839" w:rsidP="000B6250">
      <w:pPr>
        <w:pStyle w:val="a4"/>
        <w:spacing w:before="0" w:beforeAutospacing="0" w:after="0" w:afterAutospacing="0"/>
        <w:ind w:firstLine="709"/>
        <w:jc w:val="both"/>
      </w:pPr>
      <w:proofErr w:type="spellStart"/>
      <w:r w:rsidRPr="000B6250">
        <w:t>Метапредметные</w:t>
      </w:r>
      <w:proofErr w:type="spellEnd"/>
      <w:r w:rsidRPr="000B6250">
        <w:t xml:space="preserve"> результаты освоения программы среднего общего образования должны отражать:</w:t>
      </w:r>
    </w:p>
    <w:p w:rsidR="000A0839" w:rsidRPr="000B6250" w:rsidRDefault="000A0839" w:rsidP="000B6250">
      <w:pPr>
        <w:pStyle w:val="a4"/>
        <w:spacing w:before="0" w:beforeAutospacing="0" w:after="0" w:afterAutospacing="0"/>
        <w:ind w:firstLine="709"/>
        <w:jc w:val="both"/>
      </w:pPr>
      <w:r w:rsidRPr="000B6250">
        <w:rPr>
          <w:rStyle w:val="a5"/>
        </w:rPr>
        <w:t>Овладение универсальными учебными познавательными действиями:</w:t>
      </w:r>
    </w:p>
    <w:p w:rsidR="000A0839" w:rsidRPr="000B6250" w:rsidRDefault="000A0839" w:rsidP="000B6250">
      <w:pPr>
        <w:pStyle w:val="a4"/>
        <w:spacing w:before="0" w:beforeAutospacing="0" w:after="0" w:afterAutospacing="0"/>
        <w:ind w:firstLine="709"/>
        <w:jc w:val="both"/>
      </w:pPr>
      <w:r w:rsidRPr="000B6250">
        <w:rPr>
          <w:rStyle w:val="a5"/>
        </w:rPr>
        <w:t>1)</w:t>
      </w:r>
      <w:r w:rsidRPr="000B6250">
        <w:rPr>
          <w:rStyle w:val="a5"/>
          <w:b w:val="0"/>
          <w:bCs w:val="0"/>
        </w:rPr>
        <w:t> </w:t>
      </w:r>
      <w:r w:rsidRPr="000B6250">
        <w:rPr>
          <w:rStyle w:val="a5"/>
        </w:rPr>
        <w:t>базовые логические действия:</w:t>
      </w:r>
    </w:p>
    <w:p w:rsidR="000A0839" w:rsidRPr="000B6250" w:rsidRDefault="000A0839" w:rsidP="000B6250">
      <w:pPr>
        <w:pStyle w:val="a4"/>
        <w:spacing w:before="0" w:beforeAutospacing="0" w:after="0" w:afterAutospacing="0"/>
        <w:ind w:firstLine="709"/>
        <w:jc w:val="both"/>
        <w:textAlignment w:val="center"/>
      </w:pPr>
      <w:r w:rsidRPr="000B6250">
        <w:t>самостоятельно формулировать и актуализировать проблему, рассматривать её всесторонне;</w:t>
      </w:r>
    </w:p>
    <w:p w:rsidR="000A0839" w:rsidRPr="000B6250" w:rsidRDefault="000A0839" w:rsidP="000B6250">
      <w:pPr>
        <w:pStyle w:val="a4"/>
        <w:spacing w:before="0" w:beforeAutospacing="0" w:after="0" w:afterAutospacing="0"/>
        <w:ind w:firstLine="709"/>
        <w:jc w:val="both"/>
        <w:textAlignment w:val="center"/>
      </w:pPr>
      <w:r w:rsidRPr="000B6250">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A0839" w:rsidRPr="000B6250" w:rsidRDefault="000A0839" w:rsidP="000B6250">
      <w:pPr>
        <w:pStyle w:val="a4"/>
        <w:spacing w:before="0" w:beforeAutospacing="0" w:after="0" w:afterAutospacing="0"/>
        <w:ind w:firstLine="709"/>
        <w:jc w:val="both"/>
        <w:textAlignment w:val="center"/>
      </w:pPr>
      <w:r w:rsidRPr="000B6250">
        <w:t>определять цели деятельности, задавая параметры и критерии их достижения, соотносить результаты деятельности с поставленными целями;</w:t>
      </w:r>
    </w:p>
    <w:p w:rsidR="000A0839" w:rsidRPr="000B6250" w:rsidRDefault="000A0839" w:rsidP="000B6250">
      <w:pPr>
        <w:pStyle w:val="a4"/>
        <w:spacing w:before="0" w:beforeAutospacing="0" w:after="0" w:afterAutospacing="0"/>
        <w:ind w:firstLine="709"/>
        <w:jc w:val="both"/>
        <w:textAlignment w:val="center"/>
      </w:pPr>
      <w:r w:rsidRPr="000B6250">
        <w:t>использовать биологические понятия для объяснения фактов и явлений живой природы;</w:t>
      </w:r>
    </w:p>
    <w:p w:rsidR="000A0839" w:rsidRPr="000B6250" w:rsidRDefault="000A0839" w:rsidP="000B6250">
      <w:pPr>
        <w:pStyle w:val="a4"/>
        <w:spacing w:before="0" w:beforeAutospacing="0" w:after="0" w:afterAutospacing="0"/>
        <w:ind w:firstLine="709"/>
        <w:jc w:val="both"/>
        <w:textAlignment w:val="center"/>
      </w:pPr>
      <w:r w:rsidRPr="000B6250">
        <w:t xml:space="preserve">строить </w:t>
      </w:r>
      <w:proofErr w:type="gramStart"/>
      <w:r w:rsidRPr="000B6250">
        <w:t>логические рассуждения</w:t>
      </w:r>
      <w:proofErr w:type="gramEnd"/>
      <w:r w:rsidRPr="000B6250">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A0839" w:rsidRPr="000B6250" w:rsidRDefault="000A0839" w:rsidP="000B6250">
      <w:pPr>
        <w:pStyle w:val="a4"/>
        <w:spacing w:before="0" w:beforeAutospacing="0" w:after="0" w:afterAutospacing="0"/>
        <w:ind w:firstLine="709"/>
        <w:jc w:val="both"/>
        <w:textAlignment w:val="center"/>
      </w:pPr>
      <w:r w:rsidRPr="000B6250">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A0839" w:rsidRPr="000B6250" w:rsidRDefault="000A0839" w:rsidP="000B6250">
      <w:pPr>
        <w:pStyle w:val="a4"/>
        <w:spacing w:before="0" w:beforeAutospacing="0" w:after="0" w:afterAutospacing="0"/>
        <w:ind w:firstLine="709"/>
        <w:jc w:val="both"/>
        <w:textAlignment w:val="center"/>
      </w:pPr>
      <w:r w:rsidRPr="000B6250">
        <w:t>разрабатывать план решения проблемы с учётом анализа имеющихся материальных и нематериальных ресурсов;</w:t>
      </w:r>
    </w:p>
    <w:p w:rsidR="000A0839" w:rsidRPr="000B6250" w:rsidRDefault="000A0839" w:rsidP="000B6250">
      <w:pPr>
        <w:pStyle w:val="a4"/>
        <w:spacing w:before="0" w:beforeAutospacing="0" w:after="0" w:afterAutospacing="0"/>
        <w:ind w:firstLine="709"/>
        <w:jc w:val="both"/>
        <w:textAlignment w:val="center"/>
      </w:pPr>
      <w:r w:rsidRPr="000B6250">
        <w:t>вносить коррективы в деятельность, оценивать соответствие результатов целям, оценивать риски последствий деятельности;</w:t>
      </w:r>
    </w:p>
    <w:p w:rsidR="000A0839" w:rsidRPr="000B6250" w:rsidRDefault="000A0839" w:rsidP="000B6250">
      <w:pPr>
        <w:pStyle w:val="a4"/>
        <w:spacing w:before="0" w:beforeAutospacing="0" w:after="0" w:afterAutospacing="0"/>
        <w:ind w:firstLine="709"/>
        <w:jc w:val="both"/>
        <w:textAlignment w:val="center"/>
      </w:pPr>
      <w:r w:rsidRPr="000B6250">
        <w:t>координировать и выполнять работу в условиях реального, виртуального и комбинированного взаимодействия;</w:t>
      </w:r>
    </w:p>
    <w:p w:rsidR="000A0839" w:rsidRPr="000B6250" w:rsidRDefault="000A0839" w:rsidP="000B6250">
      <w:pPr>
        <w:pStyle w:val="a4"/>
        <w:spacing w:before="0" w:beforeAutospacing="0" w:after="0" w:afterAutospacing="0"/>
        <w:ind w:firstLine="709"/>
        <w:jc w:val="both"/>
        <w:textAlignment w:val="center"/>
      </w:pPr>
      <w:r w:rsidRPr="000B6250">
        <w:t xml:space="preserve">развивать </w:t>
      </w:r>
      <w:proofErr w:type="spellStart"/>
      <w:r w:rsidRPr="000B6250">
        <w:t>креативное</w:t>
      </w:r>
      <w:proofErr w:type="spellEnd"/>
      <w:r w:rsidRPr="000B6250">
        <w:t xml:space="preserve"> мышление при решении жизненных проблем.</w:t>
      </w:r>
    </w:p>
    <w:p w:rsidR="000A0839" w:rsidRPr="000B6250" w:rsidRDefault="000A0839" w:rsidP="000B6250">
      <w:pPr>
        <w:pStyle w:val="a4"/>
        <w:spacing w:before="0" w:beforeAutospacing="0" w:after="0" w:afterAutospacing="0"/>
        <w:ind w:firstLine="709"/>
        <w:jc w:val="both"/>
        <w:textAlignment w:val="center"/>
      </w:pPr>
      <w:r w:rsidRPr="000B6250">
        <w:rPr>
          <w:rStyle w:val="a5"/>
        </w:rPr>
        <w:t>2)</w:t>
      </w:r>
      <w:r w:rsidRPr="000B6250">
        <w:rPr>
          <w:rStyle w:val="a5"/>
          <w:b w:val="0"/>
          <w:bCs w:val="0"/>
        </w:rPr>
        <w:t> </w:t>
      </w:r>
      <w:r w:rsidRPr="000B6250">
        <w:rPr>
          <w:rStyle w:val="a5"/>
        </w:rPr>
        <w:t>базовые исследовательские действия:</w:t>
      </w:r>
    </w:p>
    <w:p w:rsidR="000A0839" w:rsidRPr="000B6250" w:rsidRDefault="000A0839" w:rsidP="000B6250">
      <w:pPr>
        <w:pStyle w:val="a4"/>
        <w:spacing w:before="0" w:beforeAutospacing="0" w:after="0" w:afterAutospacing="0"/>
        <w:ind w:firstLine="709"/>
        <w:jc w:val="both"/>
        <w:textAlignment w:val="center"/>
      </w:pPr>
      <w:r w:rsidRPr="000B6250">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A0839" w:rsidRPr="000B6250" w:rsidRDefault="000A0839" w:rsidP="000B6250">
      <w:pPr>
        <w:pStyle w:val="a4"/>
        <w:spacing w:before="0" w:beforeAutospacing="0" w:after="0" w:afterAutospacing="0"/>
        <w:ind w:firstLine="709"/>
        <w:jc w:val="both"/>
        <w:textAlignment w:val="center"/>
      </w:pPr>
      <w:r w:rsidRPr="000B6250">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A0839" w:rsidRPr="000B6250" w:rsidRDefault="000A0839" w:rsidP="000B6250">
      <w:pPr>
        <w:pStyle w:val="a4"/>
        <w:spacing w:before="0" w:beforeAutospacing="0" w:after="0" w:afterAutospacing="0"/>
        <w:ind w:firstLine="709"/>
        <w:jc w:val="both"/>
        <w:textAlignment w:val="center"/>
      </w:pPr>
      <w:r w:rsidRPr="000B6250">
        <w:t>формировать научный тип мышления, владеть научной терминологией, ключевыми понятиями и методами;</w:t>
      </w:r>
    </w:p>
    <w:p w:rsidR="000A0839" w:rsidRPr="000B6250" w:rsidRDefault="000A0839" w:rsidP="000B6250">
      <w:pPr>
        <w:pStyle w:val="a4"/>
        <w:spacing w:before="0" w:beforeAutospacing="0" w:after="0" w:afterAutospacing="0"/>
        <w:ind w:firstLine="709"/>
        <w:jc w:val="both"/>
        <w:textAlignment w:val="center"/>
      </w:pPr>
      <w:r w:rsidRPr="000B6250">
        <w:t>ставить и формулировать собственные задачи в образовательной деятельности и жизненных ситуациях;</w:t>
      </w:r>
    </w:p>
    <w:p w:rsidR="000A0839" w:rsidRPr="000B6250" w:rsidRDefault="000A0839" w:rsidP="000B6250">
      <w:pPr>
        <w:pStyle w:val="a4"/>
        <w:spacing w:before="0" w:beforeAutospacing="0" w:after="0" w:afterAutospacing="0"/>
        <w:ind w:firstLine="709"/>
        <w:jc w:val="both"/>
        <w:textAlignment w:val="center"/>
      </w:pPr>
      <w:r w:rsidRPr="000B6250">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A0839" w:rsidRPr="000B6250" w:rsidRDefault="000A0839" w:rsidP="000B6250">
      <w:pPr>
        <w:pStyle w:val="a4"/>
        <w:spacing w:before="0" w:beforeAutospacing="0" w:after="0" w:afterAutospacing="0"/>
        <w:ind w:firstLine="709"/>
        <w:jc w:val="both"/>
        <w:textAlignment w:val="center"/>
      </w:pPr>
      <w:r w:rsidRPr="000B6250">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A0839" w:rsidRPr="000B6250" w:rsidRDefault="000A0839" w:rsidP="000B6250">
      <w:pPr>
        <w:pStyle w:val="a4"/>
        <w:spacing w:before="0" w:beforeAutospacing="0" w:after="0" w:afterAutospacing="0"/>
        <w:ind w:firstLine="709"/>
        <w:jc w:val="both"/>
        <w:textAlignment w:val="center"/>
      </w:pPr>
      <w:r w:rsidRPr="000B6250">
        <w:t>давать оценку новым ситуациям, оценивать приобретённый опыт;</w:t>
      </w:r>
    </w:p>
    <w:p w:rsidR="000A0839" w:rsidRPr="000B6250" w:rsidRDefault="000A0839" w:rsidP="000B6250">
      <w:pPr>
        <w:pStyle w:val="a4"/>
        <w:spacing w:before="0" w:beforeAutospacing="0" w:after="0" w:afterAutospacing="0"/>
        <w:ind w:firstLine="709"/>
        <w:jc w:val="both"/>
        <w:textAlignment w:val="center"/>
      </w:pPr>
      <w:r w:rsidRPr="000B6250">
        <w:t>осуществлять целенаправленный поиск переноса средств и способов действия в профессиональную среду;</w:t>
      </w:r>
    </w:p>
    <w:p w:rsidR="000A0839" w:rsidRPr="000B6250" w:rsidRDefault="000A0839" w:rsidP="000B6250">
      <w:pPr>
        <w:pStyle w:val="a4"/>
        <w:spacing w:before="0" w:beforeAutospacing="0" w:after="0" w:afterAutospacing="0"/>
        <w:ind w:firstLine="709"/>
        <w:jc w:val="both"/>
        <w:textAlignment w:val="center"/>
      </w:pPr>
      <w:r w:rsidRPr="000B6250">
        <w:t>уметь переносить знания в познавательную и практическую области жизнедеятельности;</w:t>
      </w:r>
    </w:p>
    <w:p w:rsidR="000A0839" w:rsidRPr="000B6250" w:rsidRDefault="000A0839" w:rsidP="000B6250">
      <w:pPr>
        <w:pStyle w:val="a4"/>
        <w:spacing w:before="0" w:beforeAutospacing="0" w:after="0" w:afterAutospacing="0"/>
        <w:ind w:firstLine="709"/>
        <w:jc w:val="both"/>
        <w:textAlignment w:val="center"/>
      </w:pPr>
      <w:r w:rsidRPr="000B6250">
        <w:t>уметь интегрировать знания из разных предметных областей;</w:t>
      </w:r>
    </w:p>
    <w:p w:rsidR="000A0839" w:rsidRPr="000B6250" w:rsidRDefault="000A0839" w:rsidP="000B6250">
      <w:pPr>
        <w:pStyle w:val="a4"/>
        <w:spacing w:before="0" w:beforeAutospacing="0" w:after="0" w:afterAutospacing="0"/>
        <w:ind w:firstLine="709"/>
        <w:jc w:val="both"/>
        <w:textAlignment w:val="center"/>
      </w:pPr>
      <w:r w:rsidRPr="000B6250">
        <w:t>выдвигать новые идеи, предлагать оригинальные подходы и решения, ставить проблемы и задачи, допускающие альтернативные решения.</w:t>
      </w:r>
    </w:p>
    <w:p w:rsidR="000A0839" w:rsidRPr="000B6250" w:rsidRDefault="000A0839" w:rsidP="000B6250">
      <w:pPr>
        <w:pStyle w:val="a4"/>
        <w:spacing w:before="0" w:beforeAutospacing="0" w:after="0" w:afterAutospacing="0"/>
        <w:ind w:firstLine="708"/>
        <w:jc w:val="both"/>
      </w:pPr>
      <w:r w:rsidRPr="000B6250">
        <w:rPr>
          <w:rStyle w:val="a5"/>
        </w:rPr>
        <w:t>3) работа с информацией:</w:t>
      </w:r>
    </w:p>
    <w:p w:rsidR="000A0839" w:rsidRPr="000B6250" w:rsidRDefault="000A0839" w:rsidP="000B6250">
      <w:pPr>
        <w:pStyle w:val="a4"/>
        <w:spacing w:before="0" w:beforeAutospacing="0" w:after="0" w:afterAutospacing="0"/>
        <w:ind w:firstLine="709"/>
        <w:jc w:val="both"/>
        <w:textAlignment w:val="center"/>
      </w:pPr>
      <w:r w:rsidRPr="000B6250">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A0839" w:rsidRPr="000B6250" w:rsidRDefault="000A0839" w:rsidP="000B6250">
      <w:pPr>
        <w:pStyle w:val="a4"/>
        <w:spacing w:before="0" w:beforeAutospacing="0" w:after="0" w:afterAutospacing="0"/>
        <w:ind w:firstLine="709"/>
        <w:jc w:val="both"/>
        <w:textAlignment w:val="center"/>
      </w:pPr>
      <w:r w:rsidRPr="000B6250">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A0839" w:rsidRPr="000B6250" w:rsidRDefault="000A0839" w:rsidP="000B6250">
      <w:pPr>
        <w:pStyle w:val="a4"/>
        <w:spacing w:before="0" w:beforeAutospacing="0" w:after="0" w:afterAutospacing="0"/>
        <w:ind w:firstLine="709"/>
        <w:jc w:val="both"/>
        <w:textAlignment w:val="center"/>
      </w:pPr>
      <w:r w:rsidRPr="000B6250">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A0839" w:rsidRPr="000B6250" w:rsidRDefault="000A0839" w:rsidP="000B6250">
      <w:pPr>
        <w:pStyle w:val="a4"/>
        <w:spacing w:before="0" w:beforeAutospacing="0" w:after="0" w:afterAutospacing="0"/>
        <w:ind w:firstLine="709"/>
        <w:jc w:val="both"/>
        <w:textAlignment w:val="center"/>
      </w:pPr>
      <w:r w:rsidRPr="000B6250">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B6250">
        <w:t>другое</w:t>
      </w:r>
      <w:proofErr w:type="gramEnd"/>
      <w:r w:rsidRPr="000B6250">
        <w:t>);</w:t>
      </w:r>
    </w:p>
    <w:p w:rsidR="000A0839" w:rsidRPr="000B6250" w:rsidRDefault="000A0839" w:rsidP="000B6250">
      <w:pPr>
        <w:pStyle w:val="a4"/>
        <w:spacing w:before="0" w:beforeAutospacing="0" w:after="0" w:afterAutospacing="0"/>
        <w:ind w:firstLine="709"/>
        <w:jc w:val="both"/>
        <w:textAlignment w:val="center"/>
      </w:pPr>
      <w:r w:rsidRPr="000B6250">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A0839" w:rsidRPr="000B6250" w:rsidRDefault="000A0839" w:rsidP="000B6250">
      <w:pPr>
        <w:pStyle w:val="a4"/>
        <w:spacing w:before="0" w:beforeAutospacing="0" w:after="0" w:afterAutospacing="0"/>
        <w:ind w:firstLine="709"/>
        <w:jc w:val="both"/>
        <w:textAlignment w:val="center"/>
      </w:pPr>
      <w:r w:rsidRPr="000B6250">
        <w:t>владеть навыками распознавания и защиты информации, информационной безопасности личности.</w:t>
      </w:r>
    </w:p>
    <w:p w:rsidR="000A0839" w:rsidRPr="000B6250" w:rsidRDefault="000A0839" w:rsidP="000B6250">
      <w:pPr>
        <w:pStyle w:val="a4"/>
        <w:spacing w:before="0" w:beforeAutospacing="0" w:after="0" w:afterAutospacing="0"/>
        <w:ind w:firstLine="708"/>
        <w:jc w:val="both"/>
      </w:pPr>
      <w:r w:rsidRPr="000B6250">
        <w:rPr>
          <w:rStyle w:val="a5"/>
        </w:rPr>
        <w:t>Овладение универсальными коммуникативными действиями:</w:t>
      </w:r>
    </w:p>
    <w:p w:rsidR="000A0839" w:rsidRPr="000B6250" w:rsidRDefault="000A0839" w:rsidP="000B6250">
      <w:pPr>
        <w:pStyle w:val="a4"/>
        <w:spacing w:before="0" w:beforeAutospacing="0" w:after="0" w:afterAutospacing="0"/>
        <w:ind w:firstLine="708"/>
        <w:jc w:val="both"/>
      </w:pPr>
      <w:r w:rsidRPr="000B6250">
        <w:rPr>
          <w:rStyle w:val="a5"/>
          <w:caps/>
        </w:rPr>
        <w:t>1)</w:t>
      </w:r>
      <w:r w:rsidRPr="000B6250">
        <w:rPr>
          <w:rStyle w:val="a5"/>
          <w:b w:val="0"/>
          <w:bCs w:val="0"/>
          <w:caps/>
        </w:rPr>
        <w:t> </w:t>
      </w:r>
      <w:r w:rsidRPr="000B6250">
        <w:rPr>
          <w:rStyle w:val="a5"/>
        </w:rPr>
        <w:t>общение:</w:t>
      </w:r>
    </w:p>
    <w:p w:rsidR="000A0839" w:rsidRPr="000B6250" w:rsidRDefault="000A0839" w:rsidP="000B6250">
      <w:pPr>
        <w:pStyle w:val="a4"/>
        <w:spacing w:before="0" w:beforeAutospacing="0" w:after="0" w:afterAutospacing="0"/>
        <w:ind w:firstLine="709"/>
        <w:jc w:val="both"/>
        <w:textAlignment w:val="center"/>
      </w:pPr>
      <w:r w:rsidRPr="000B6250">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A0839" w:rsidRPr="000B6250" w:rsidRDefault="000A0839" w:rsidP="000B6250">
      <w:pPr>
        <w:pStyle w:val="a4"/>
        <w:spacing w:before="0" w:beforeAutospacing="0" w:after="0" w:afterAutospacing="0"/>
        <w:ind w:firstLine="709"/>
        <w:jc w:val="both"/>
        <w:textAlignment w:val="center"/>
      </w:pPr>
      <w:r w:rsidRPr="000B6250">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A0839" w:rsidRPr="000B6250" w:rsidRDefault="000A0839" w:rsidP="000B6250">
      <w:pPr>
        <w:pStyle w:val="a4"/>
        <w:spacing w:before="0" w:beforeAutospacing="0" w:after="0" w:afterAutospacing="0"/>
        <w:ind w:firstLine="709"/>
        <w:jc w:val="both"/>
        <w:textAlignment w:val="center"/>
      </w:pPr>
      <w:r w:rsidRPr="000B6250">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A0839" w:rsidRPr="000B6250" w:rsidRDefault="000A0839" w:rsidP="000B6250">
      <w:pPr>
        <w:pStyle w:val="a4"/>
        <w:spacing w:before="0" w:beforeAutospacing="0" w:after="0" w:afterAutospacing="0"/>
        <w:ind w:firstLine="709"/>
        <w:jc w:val="both"/>
        <w:textAlignment w:val="center"/>
      </w:pPr>
      <w:r w:rsidRPr="000B6250">
        <w:t>развёрнуто и логично излагать свою точку зрения с использованием языковых средств.</w:t>
      </w:r>
    </w:p>
    <w:p w:rsidR="000A0839" w:rsidRPr="000B6250" w:rsidRDefault="000A0839" w:rsidP="000B6250">
      <w:pPr>
        <w:pStyle w:val="a4"/>
        <w:spacing w:before="0" w:beforeAutospacing="0" w:after="0" w:afterAutospacing="0"/>
        <w:ind w:firstLine="709"/>
        <w:jc w:val="both"/>
        <w:textAlignment w:val="center"/>
      </w:pPr>
      <w:r w:rsidRPr="000B6250">
        <w:rPr>
          <w:rStyle w:val="a5"/>
          <w:caps/>
        </w:rPr>
        <w:t>2)</w:t>
      </w:r>
      <w:r w:rsidRPr="000B6250">
        <w:rPr>
          <w:rStyle w:val="a5"/>
          <w:b w:val="0"/>
          <w:bCs w:val="0"/>
          <w:caps/>
        </w:rPr>
        <w:t> </w:t>
      </w:r>
      <w:r w:rsidRPr="000B6250">
        <w:rPr>
          <w:rStyle w:val="a5"/>
        </w:rPr>
        <w:t>совместная деятельность:</w:t>
      </w:r>
    </w:p>
    <w:p w:rsidR="000A0839" w:rsidRPr="000B6250" w:rsidRDefault="000A0839" w:rsidP="000B6250">
      <w:pPr>
        <w:pStyle w:val="a4"/>
        <w:spacing w:before="0" w:beforeAutospacing="0" w:after="0" w:afterAutospacing="0"/>
        <w:ind w:firstLine="709"/>
        <w:jc w:val="both"/>
        <w:textAlignment w:val="center"/>
      </w:pPr>
      <w:r w:rsidRPr="000B6250">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A0839" w:rsidRPr="000B6250" w:rsidRDefault="000A0839" w:rsidP="000B6250">
      <w:pPr>
        <w:pStyle w:val="a4"/>
        <w:spacing w:before="0" w:beforeAutospacing="0" w:after="0" w:afterAutospacing="0"/>
        <w:ind w:firstLine="709"/>
        <w:jc w:val="both"/>
        <w:textAlignment w:val="center"/>
      </w:pPr>
      <w:r w:rsidRPr="000B6250">
        <w:t>выбирать тематику и методы совместных действий с учётом общих интересов и возможностей каждого члена коллектива;</w:t>
      </w:r>
    </w:p>
    <w:p w:rsidR="000A0839" w:rsidRPr="000B6250" w:rsidRDefault="000A0839" w:rsidP="000B6250">
      <w:pPr>
        <w:pStyle w:val="a4"/>
        <w:spacing w:before="0" w:beforeAutospacing="0" w:after="0" w:afterAutospacing="0"/>
        <w:ind w:firstLine="709"/>
        <w:jc w:val="both"/>
        <w:textAlignment w:val="center"/>
      </w:pPr>
      <w:r w:rsidRPr="000B6250">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A0839" w:rsidRPr="000B6250" w:rsidRDefault="000A0839" w:rsidP="000B6250">
      <w:pPr>
        <w:pStyle w:val="a4"/>
        <w:spacing w:before="0" w:beforeAutospacing="0" w:after="0" w:afterAutospacing="0"/>
        <w:ind w:firstLine="709"/>
        <w:jc w:val="both"/>
        <w:textAlignment w:val="center"/>
      </w:pPr>
      <w:r w:rsidRPr="000B6250">
        <w:t>оценивать качество своего вклада и каждого участника команды в общий результат по разработанным критериям;</w:t>
      </w:r>
    </w:p>
    <w:p w:rsidR="000A0839" w:rsidRPr="000B6250" w:rsidRDefault="000A0839" w:rsidP="000B6250">
      <w:pPr>
        <w:pStyle w:val="a4"/>
        <w:spacing w:before="0" w:beforeAutospacing="0" w:after="0" w:afterAutospacing="0"/>
        <w:ind w:firstLine="709"/>
        <w:jc w:val="both"/>
        <w:textAlignment w:val="center"/>
      </w:pPr>
      <w:r w:rsidRPr="000B6250">
        <w:t>предлагать новые проекты, оценивать идеи с позиции новизны, оригинальности, практической значимости;</w:t>
      </w:r>
    </w:p>
    <w:p w:rsidR="000A0839" w:rsidRPr="000B6250" w:rsidRDefault="000A0839" w:rsidP="000B6250">
      <w:pPr>
        <w:pStyle w:val="a4"/>
        <w:spacing w:before="0" w:beforeAutospacing="0" w:after="0" w:afterAutospacing="0"/>
        <w:ind w:firstLine="709"/>
        <w:jc w:val="both"/>
        <w:textAlignment w:val="center"/>
      </w:pPr>
      <w:r w:rsidRPr="000B6250">
        <w:t>осуществлять позитивное стратегическое поведение в различных ситуациях, проявлять творчество и воображение, быть инициативным.</w:t>
      </w:r>
    </w:p>
    <w:p w:rsidR="000A0839" w:rsidRPr="000B6250" w:rsidRDefault="000A0839" w:rsidP="000B6250">
      <w:pPr>
        <w:pStyle w:val="a4"/>
        <w:spacing w:before="0" w:beforeAutospacing="0" w:after="0" w:afterAutospacing="0"/>
        <w:ind w:firstLine="708"/>
        <w:jc w:val="both"/>
      </w:pPr>
      <w:r w:rsidRPr="000B6250">
        <w:rPr>
          <w:rStyle w:val="a5"/>
        </w:rPr>
        <w:t>Овладение универсальными регулятивными действиями:</w:t>
      </w:r>
    </w:p>
    <w:p w:rsidR="000A0839" w:rsidRPr="000B6250" w:rsidRDefault="000A0839" w:rsidP="000B6250">
      <w:pPr>
        <w:pStyle w:val="a4"/>
        <w:spacing w:before="0" w:beforeAutospacing="0" w:after="0" w:afterAutospacing="0"/>
        <w:ind w:firstLine="708"/>
        <w:jc w:val="both"/>
      </w:pPr>
      <w:r w:rsidRPr="000B6250">
        <w:rPr>
          <w:rStyle w:val="a5"/>
        </w:rPr>
        <w:t>1)</w:t>
      </w:r>
      <w:r w:rsidRPr="000B6250">
        <w:rPr>
          <w:rStyle w:val="a5"/>
          <w:b w:val="0"/>
          <w:bCs w:val="0"/>
        </w:rPr>
        <w:t> </w:t>
      </w:r>
      <w:r w:rsidRPr="000B6250">
        <w:rPr>
          <w:rStyle w:val="a5"/>
        </w:rPr>
        <w:t>самоорганизация:</w:t>
      </w:r>
    </w:p>
    <w:p w:rsidR="000A0839" w:rsidRPr="000B6250" w:rsidRDefault="000A0839" w:rsidP="000B6250">
      <w:pPr>
        <w:pStyle w:val="a4"/>
        <w:spacing w:before="0" w:beforeAutospacing="0" w:after="0" w:afterAutospacing="0"/>
        <w:ind w:firstLine="709"/>
        <w:jc w:val="both"/>
        <w:textAlignment w:val="center"/>
      </w:pPr>
      <w:r w:rsidRPr="000B6250">
        <w:t>использовать биологические знания для выявления проблем и их решения в жизненных и учебных ситуациях;</w:t>
      </w:r>
    </w:p>
    <w:p w:rsidR="000A0839" w:rsidRPr="000B6250" w:rsidRDefault="000A0839" w:rsidP="000B6250">
      <w:pPr>
        <w:pStyle w:val="a4"/>
        <w:spacing w:before="0" w:beforeAutospacing="0" w:after="0" w:afterAutospacing="0"/>
        <w:ind w:firstLine="709"/>
        <w:jc w:val="both"/>
        <w:textAlignment w:val="center"/>
      </w:pPr>
      <w:r w:rsidRPr="000B6250">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A0839" w:rsidRPr="000B6250" w:rsidRDefault="000A0839" w:rsidP="000B6250">
      <w:pPr>
        <w:pStyle w:val="a4"/>
        <w:spacing w:before="0" w:beforeAutospacing="0" w:after="0" w:afterAutospacing="0"/>
        <w:ind w:firstLine="709"/>
        <w:jc w:val="both"/>
        <w:textAlignment w:val="center"/>
      </w:pPr>
      <w:r w:rsidRPr="000B6250">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A0839" w:rsidRPr="000B6250" w:rsidRDefault="000A0839" w:rsidP="000B6250">
      <w:pPr>
        <w:pStyle w:val="a4"/>
        <w:spacing w:before="0" w:beforeAutospacing="0" w:after="0" w:afterAutospacing="0"/>
        <w:ind w:firstLine="709"/>
        <w:jc w:val="both"/>
        <w:textAlignment w:val="center"/>
      </w:pPr>
      <w:r w:rsidRPr="000B6250">
        <w:t>самостоятельно составлять план решения проблемы с учётом имеющихся ресурсов, собственных возможностей и предпочтений;</w:t>
      </w:r>
    </w:p>
    <w:p w:rsidR="000A0839" w:rsidRPr="000B6250" w:rsidRDefault="000A0839" w:rsidP="000B6250">
      <w:pPr>
        <w:pStyle w:val="a4"/>
        <w:spacing w:before="0" w:beforeAutospacing="0" w:after="0" w:afterAutospacing="0"/>
        <w:ind w:firstLine="709"/>
        <w:jc w:val="both"/>
        <w:textAlignment w:val="center"/>
      </w:pPr>
      <w:r w:rsidRPr="000B6250">
        <w:t>давать оценку новым ситуациям;</w:t>
      </w:r>
    </w:p>
    <w:p w:rsidR="000A0839" w:rsidRPr="000B6250" w:rsidRDefault="000A0839" w:rsidP="000B6250">
      <w:pPr>
        <w:pStyle w:val="a4"/>
        <w:spacing w:before="0" w:beforeAutospacing="0" w:after="0" w:afterAutospacing="0"/>
        <w:ind w:firstLine="709"/>
        <w:jc w:val="both"/>
        <w:textAlignment w:val="center"/>
      </w:pPr>
      <w:r w:rsidRPr="000B6250">
        <w:t>расширять рамки учебного предмета на основе личных предпочтений;</w:t>
      </w:r>
    </w:p>
    <w:p w:rsidR="000A0839" w:rsidRPr="000B6250" w:rsidRDefault="000A0839" w:rsidP="000B6250">
      <w:pPr>
        <w:pStyle w:val="a4"/>
        <w:spacing w:before="0" w:beforeAutospacing="0" w:after="0" w:afterAutospacing="0"/>
        <w:ind w:firstLine="709"/>
        <w:jc w:val="both"/>
        <w:textAlignment w:val="center"/>
      </w:pPr>
      <w:r w:rsidRPr="000B6250">
        <w:t>делать осознанный выбор, аргументировать его, брать ответственность за решение;</w:t>
      </w:r>
    </w:p>
    <w:p w:rsidR="000A0839" w:rsidRPr="000B6250" w:rsidRDefault="000A0839" w:rsidP="000B6250">
      <w:pPr>
        <w:pStyle w:val="a4"/>
        <w:spacing w:before="0" w:beforeAutospacing="0" w:after="0" w:afterAutospacing="0"/>
        <w:ind w:firstLine="709"/>
        <w:jc w:val="both"/>
        <w:textAlignment w:val="center"/>
      </w:pPr>
      <w:r w:rsidRPr="000B6250">
        <w:t>оценивать приобретённый опыт;</w:t>
      </w:r>
    </w:p>
    <w:p w:rsidR="000A0839" w:rsidRPr="000B6250" w:rsidRDefault="000A0839" w:rsidP="000B6250">
      <w:pPr>
        <w:pStyle w:val="a4"/>
        <w:spacing w:before="0" w:beforeAutospacing="0" w:after="0" w:afterAutospacing="0"/>
        <w:ind w:firstLine="709"/>
        <w:jc w:val="both"/>
        <w:textAlignment w:val="center"/>
      </w:pPr>
      <w:r w:rsidRPr="000B6250">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A0839" w:rsidRPr="000B6250" w:rsidRDefault="000A0839" w:rsidP="000B6250">
      <w:pPr>
        <w:pStyle w:val="a4"/>
        <w:spacing w:before="0" w:beforeAutospacing="0" w:after="0" w:afterAutospacing="0"/>
        <w:ind w:firstLine="709"/>
        <w:jc w:val="both"/>
        <w:textAlignment w:val="center"/>
      </w:pPr>
      <w:r w:rsidRPr="000B6250">
        <w:rPr>
          <w:rStyle w:val="a5"/>
        </w:rPr>
        <w:t>2)</w:t>
      </w:r>
      <w:r w:rsidRPr="000B6250">
        <w:rPr>
          <w:rStyle w:val="a5"/>
          <w:b w:val="0"/>
          <w:bCs w:val="0"/>
        </w:rPr>
        <w:t> </w:t>
      </w:r>
      <w:r w:rsidRPr="000B6250">
        <w:rPr>
          <w:rStyle w:val="a5"/>
        </w:rPr>
        <w:t>самоконтроль:</w:t>
      </w:r>
    </w:p>
    <w:p w:rsidR="000A0839" w:rsidRPr="000B6250" w:rsidRDefault="000A0839" w:rsidP="000B6250">
      <w:pPr>
        <w:pStyle w:val="a4"/>
        <w:spacing w:before="0" w:beforeAutospacing="0" w:after="0" w:afterAutospacing="0"/>
        <w:ind w:firstLine="709"/>
        <w:jc w:val="both"/>
        <w:textAlignment w:val="center"/>
      </w:pPr>
      <w:r w:rsidRPr="000B6250">
        <w:t>давать оценку новым ситуациям, вносить коррективы в деятельность, оценивать соответствие результатов целям;</w:t>
      </w:r>
    </w:p>
    <w:p w:rsidR="000A0839" w:rsidRPr="000B6250" w:rsidRDefault="000A0839" w:rsidP="000B6250">
      <w:pPr>
        <w:pStyle w:val="a4"/>
        <w:spacing w:before="0" w:beforeAutospacing="0" w:after="0" w:afterAutospacing="0"/>
        <w:ind w:firstLine="709"/>
        <w:jc w:val="both"/>
        <w:textAlignment w:val="center"/>
      </w:pPr>
      <w:r w:rsidRPr="000B6250">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A0839" w:rsidRPr="000B6250" w:rsidRDefault="000A0839" w:rsidP="000B6250">
      <w:pPr>
        <w:pStyle w:val="a4"/>
        <w:spacing w:before="0" w:beforeAutospacing="0" w:after="0" w:afterAutospacing="0"/>
        <w:ind w:firstLine="709"/>
        <w:jc w:val="both"/>
        <w:textAlignment w:val="center"/>
      </w:pPr>
      <w:r w:rsidRPr="000B6250">
        <w:t>уметь оценивать риски и своевременно принимать решения по их снижению;</w:t>
      </w:r>
    </w:p>
    <w:p w:rsidR="000A0839" w:rsidRPr="000B6250" w:rsidRDefault="000A0839" w:rsidP="000B6250">
      <w:pPr>
        <w:pStyle w:val="a4"/>
        <w:spacing w:before="0" w:beforeAutospacing="0" w:after="0" w:afterAutospacing="0"/>
        <w:ind w:firstLine="709"/>
        <w:jc w:val="both"/>
        <w:textAlignment w:val="center"/>
      </w:pPr>
      <w:r w:rsidRPr="000B6250">
        <w:t>принимать мотивы и аргументы других при анализе результатов деятельности;</w:t>
      </w:r>
    </w:p>
    <w:p w:rsidR="000A0839" w:rsidRPr="000B6250" w:rsidRDefault="000A0839" w:rsidP="000B6250">
      <w:pPr>
        <w:pStyle w:val="a4"/>
        <w:spacing w:before="0" w:beforeAutospacing="0" w:after="0" w:afterAutospacing="0"/>
        <w:ind w:firstLine="709"/>
        <w:jc w:val="both"/>
        <w:textAlignment w:val="center"/>
      </w:pPr>
      <w:r w:rsidRPr="000B6250">
        <w:rPr>
          <w:rStyle w:val="a5"/>
        </w:rPr>
        <w:t>3)</w:t>
      </w:r>
      <w:r w:rsidRPr="000B6250">
        <w:rPr>
          <w:rStyle w:val="a5"/>
          <w:b w:val="0"/>
          <w:bCs w:val="0"/>
        </w:rPr>
        <w:t> </w:t>
      </w:r>
      <w:r w:rsidRPr="000B6250">
        <w:rPr>
          <w:rStyle w:val="a5"/>
        </w:rPr>
        <w:t>принятие себя и других:</w:t>
      </w:r>
    </w:p>
    <w:p w:rsidR="000A0839" w:rsidRPr="000B6250" w:rsidRDefault="000A0839" w:rsidP="000B6250">
      <w:pPr>
        <w:pStyle w:val="a4"/>
        <w:spacing w:before="0" w:beforeAutospacing="0" w:after="0" w:afterAutospacing="0"/>
        <w:ind w:firstLine="709"/>
        <w:jc w:val="both"/>
        <w:textAlignment w:val="center"/>
      </w:pPr>
      <w:r w:rsidRPr="000B6250">
        <w:t>принимать себя, понимая свои недостатки и достоинства;</w:t>
      </w:r>
    </w:p>
    <w:p w:rsidR="000A0839" w:rsidRPr="000B6250" w:rsidRDefault="000A0839" w:rsidP="000B6250">
      <w:pPr>
        <w:pStyle w:val="a4"/>
        <w:spacing w:before="0" w:beforeAutospacing="0" w:after="0" w:afterAutospacing="0"/>
        <w:ind w:firstLine="709"/>
        <w:jc w:val="both"/>
        <w:textAlignment w:val="center"/>
      </w:pPr>
      <w:r w:rsidRPr="000B6250">
        <w:t>принимать мотивы и аргументы других при анализе результатов деятельности;</w:t>
      </w:r>
    </w:p>
    <w:p w:rsidR="000A0839" w:rsidRPr="000B6250" w:rsidRDefault="000A0839" w:rsidP="000B6250">
      <w:pPr>
        <w:pStyle w:val="a4"/>
        <w:spacing w:before="0" w:beforeAutospacing="0" w:after="0" w:afterAutospacing="0"/>
        <w:ind w:firstLine="709"/>
        <w:jc w:val="both"/>
        <w:textAlignment w:val="center"/>
      </w:pPr>
      <w:r w:rsidRPr="000B6250">
        <w:t>признавать своё право и право других на ошибки;</w:t>
      </w:r>
    </w:p>
    <w:p w:rsidR="000A0839" w:rsidRPr="000B6250" w:rsidRDefault="000A0839" w:rsidP="000B6250">
      <w:pPr>
        <w:pStyle w:val="a4"/>
        <w:spacing w:before="0" w:beforeAutospacing="0" w:after="0" w:afterAutospacing="0"/>
        <w:ind w:firstLine="709"/>
        <w:jc w:val="both"/>
        <w:textAlignment w:val="center"/>
      </w:pPr>
      <w:r w:rsidRPr="000B6250">
        <w:t>развивать способность понимать мир с позиции другого человека.</w:t>
      </w:r>
    </w:p>
    <w:p w:rsidR="000A0839" w:rsidRPr="000B6250" w:rsidRDefault="000A0839" w:rsidP="000B6250">
      <w:pPr>
        <w:pStyle w:val="a4"/>
        <w:spacing w:before="0" w:beforeAutospacing="0" w:after="0" w:afterAutospacing="0"/>
        <w:ind w:firstLine="709"/>
        <w:jc w:val="both"/>
        <w:textAlignment w:val="center"/>
      </w:pPr>
    </w:p>
    <w:p w:rsidR="000A0839" w:rsidRPr="000B6250" w:rsidRDefault="000A0839" w:rsidP="000B6250">
      <w:pPr>
        <w:pStyle w:val="a4"/>
        <w:spacing w:before="0" w:beforeAutospacing="0" w:after="0" w:afterAutospacing="0"/>
        <w:jc w:val="center"/>
      </w:pPr>
      <w:r w:rsidRPr="000B6250">
        <w:rPr>
          <w:rStyle w:val="a5"/>
        </w:rPr>
        <w:t>ПРЕДМЕТНЫЕ РЕЗУЛЬТАТЫ</w:t>
      </w:r>
    </w:p>
    <w:p w:rsidR="000A0839" w:rsidRPr="000B6250" w:rsidRDefault="000A0839" w:rsidP="000B6250">
      <w:pPr>
        <w:pStyle w:val="a4"/>
        <w:spacing w:before="0" w:beforeAutospacing="0" w:after="0" w:afterAutospacing="0"/>
        <w:ind w:firstLine="709"/>
        <w:jc w:val="both"/>
        <w:textAlignment w:val="center"/>
      </w:pPr>
      <w:proofErr w:type="gramStart"/>
      <w:r w:rsidRPr="000B6250">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0B6250">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0A0839" w:rsidRPr="000B6250" w:rsidRDefault="000A0839" w:rsidP="000B6250">
      <w:pPr>
        <w:pStyle w:val="a4"/>
        <w:spacing w:before="0" w:beforeAutospacing="0" w:after="0" w:afterAutospacing="0"/>
        <w:ind w:firstLine="709"/>
        <w:jc w:val="both"/>
        <w:textAlignment w:val="center"/>
      </w:pPr>
      <w:r w:rsidRPr="000B6250">
        <w:t>Предметные результаты освоения учебного предмета «Биология» в </w:t>
      </w:r>
      <w:r w:rsidRPr="000B6250">
        <w:rPr>
          <w:rStyle w:val="a5"/>
          <w:i/>
          <w:iCs/>
        </w:rPr>
        <w:t>11 классе</w:t>
      </w:r>
      <w:r w:rsidRPr="000B6250">
        <w:t> должны отражать:</w:t>
      </w:r>
    </w:p>
    <w:p w:rsidR="000A0839" w:rsidRPr="000B6250" w:rsidRDefault="000A0839" w:rsidP="000B6250">
      <w:pPr>
        <w:pStyle w:val="a4"/>
        <w:spacing w:before="0" w:beforeAutospacing="0" w:after="0" w:afterAutospacing="0"/>
        <w:ind w:firstLine="709"/>
        <w:jc w:val="both"/>
        <w:textAlignment w:val="center"/>
      </w:pPr>
      <w:proofErr w:type="spellStart"/>
      <w:proofErr w:type="gramStart"/>
      <w:r w:rsidRPr="000B6250">
        <w:t>сформированность</w:t>
      </w:r>
      <w:proofErr w:type="spellEnd"/>
      <w:r w:rsidRPr="000B6250">
        <w:t xml:space="preserve"> знаний о месте и роли биологии в системе естественных наук, в форми</w:t>
      </w:r>
      <w:r w:rsidR="000B6250">
        <w:t>ровании современной естественно</w:t>
      </w:r>
      <w:r w:rsidRPr="000B6250">
        <w:t>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0A0839" w:rsidRPr="000B6250" w:rsidRDefault="000A0839" w:rsidP="000B6250">
      <w:pPr>
        <w:pStyle w:val="a4"/>
        <w:spacing w:before="0" w:beforeAutospacing="0" w:after="0" w:afterAutospacing="0"/>
        <w:ind w:firstLine="709"/>
        <w:jc w:val="both"/>
        <w:textAlignment w:val="center"/>
      </w:pPr>
      <w:proofErr w:type="gramStart"/>
      <w:r w:rsidRPr="000B6250">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0B6250">
        <w:t>Северцова</w:t>
      </w:r>
      <w:proofErr w:type="spellEnd"/>
      <w:r w:rsidRPr="000B6250">
        <w:t xml:space="preserve"> – о путях и направлениях эволюции, В.И. Вернадского – о биосфере), законы (генетического равновесия Дж. Харди и В. </w:t>
      </w:r>
      <w:proofErr w:type="spellStart"/>
      <w:r w:rsidRPr="000B6250">
        <w:t>Вайнберга</w:t>
      </w:r>
      <w:proofErr w:type="spellEnd"/>
      <w:r w:rsidRPr="000B6250">
        <w:t>, зародышевого сходства К. М. Бэра), правила (минимума Ю. Либиха, экологической</w:t>
      </w:r>
      <w:proofErr w:type="gramEnd"/>
      <w:r w:rsidRPr="000B6250">
        <w:t xml:space="preserve"> пирамиды энергии), гипотезы (гипотеза «мира РНК» У. Гилберта);</w:t>
      </w:r>
    </w:p>
    <w:p w:rsidR="000A0839" w:rsidRPr="000B6250" w:rsidRDefault="000A0839" w:rsidP="000B6250">
      <w:pPr>
        <w:pStyle w:val="a4"/>
        <w:spacing w:before="0" w:beforeAutospacing="0" w:after="0" w:afterAutospacing="0"/>
        <w:ind w:firstLine="709"/>
        <w:jc w:val="both"/>
        <w:textAlignment w:val="center"/>
      </w:pPr>
      <w:r w:rsidRPr="000B6250">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0A0839" w:rsidRPr="000B6250" w:rsidRDefault="000A0839" w:rsidP="000B6250">
      <w:pPr>
        <w:pStyle w:val="a4"/>
        <w:spacing w:before="0" w:beforeAutospacing="0" w:after="0" w:afterAutospacing="0"/>
        <w:ind w:firstLine="709"/>
        <w:jc w:val="both"/>
        <w:textAlignment w:val="center"/>
      </w:pPr>
      <w:r w:rsidRPr="000B6250">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0B6250">
        <w:t>аллопатрического</w:t>
      </w:r>
      <w:proofErr w:type="spellEnd"/>
      <w:r w:rsidRPr="000B6250">
        <w:t xml:space="preserve"> и </w:t>
      </w:r>
      <w:proofErr w:type="spellStart"/>
      <w:r w:rsidRPr="000B6250">
        <w:t>симпатрического</w:t>
      </w:r>
      <w:proofErr w:type="spellEnd"/>
      <w:r w:rsidRPr="000B6250">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0A0839" w:rsidRPr="000B6250" w:rsidRDefault="000A0839" w:rsidP="000B6250">
      <w:pPr>
        <w:pStyle w:val="a4"/>
        <w:spacing w:before="0" w:beforeAutospacing="0" w:after="0" w:afterAutospacing="0"/>
        <w:ind w:firstLine="709"/>
        <w:jc w:val="both"/>
        <w:textAlignment w:val="center"/>
      </w:pPr>
      <w:r w:rsidRPr="000B6250">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0A0839" w:rsidRPr="000B6250" w:rsidRDefault="000A0839" w:rsidP="000B6250">
      <w:pPr>
        <w:pStyle w:val="a4"/>
        <w:spacing w:before="0" w:beforeAutospacing="0" w:after="0" w:afterAutospacing="0"/>
        <w:ind w:firstLine="709"/>
        <w:jc w:val="both"/>
        <w:textAlignment w:val="center"/>
      </w:pPr>
      <w:r w:rsidRPr="000B6250">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0A0839" w:rsidRPr="000B6250" w:rsidRDefault="000A0839" w:rsidP="000B6250">
      <w:pPr>
        <w:pStyle w:val="a4"/>
        <w:spacing w:before="0" w:beforeAutospacing="0" w:after="0" w:afterAutospacing="0"/>
        <w:ind w:firstLine="709"/>
        <w:jc w:val="both"/>
        <w:textAlignment w:val="center"/>
      </w:pPr>
      <w:r w:rsidRPr="000B6250">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0A0839" w:rsidRPr="000B6250" w:rsidRDefault="000A0839" w:rsidP="000B6250">
      <w:pPr>
        <w:pStyle w:val="a4"/>
        <w:spacing w:before="0" w:beforeAutospacing="0" w:after="0" w:afterAutospacing="0"/>
        <w:ind w:firstLine="709"/>
        <w:jc w:val="both"/>
        <w:textAlignment w:val="center"/>
      </w:pPr>
      <w:r w:rsidRPr="000B6250">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A0839" w:rsidRPr="000B6250" w:rsidRDefault="000A0839" w:rsidP="000B6250">
      <w:pPr>
        <w:pStyle w:val="a4"/>
        <w:spacing w:before="0" w:beforeAutospacing="0" w:after="0" w:afterAutospacing="0"/>
        <w:ind w:firstLine="709"/>
        <w:jc w:val="both"/>
        <w:textAlignment w:val="center"/>
      </w:pPr>
      <w:r w:rsidRPr="000B6250">
        <w:t>умение выполнять лабораторные и практические работы, соблюдать правила при работе с учебным и лабораторным оборудованием;</w:t>
      </w:r>
    </w:p>
    <w:p w:rsidR="000A0839" w:rsidRPr="000B6250" w:rsidRDefault="000A0839" w:rsidP="000B6250">
      <w:pPr>
        <w:pStyle w:val="a4"/>
        <w:spacing w:before="0" w:beforeAutospacing="0" w:after="0" w:afterAutospacing="0"/>
        <w:ind w:firstLine="709"/>
        <w:jc w:val="both"/>
        <w:textAlignment w:val="center"/>
      </w:pPr>
      <w:r w:rsidRPr="000B6250">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A0839" w:rsidRPr="000B6250" w:rsidRDefault="000A0839" w:rsidP="000B6250">
      <w:pPr>
        <w:pStyle w:val="a4"/>
        <w:spacing w:before="0" w:beforeAutospacing="0" w:after="0" w:afterAutospacing="0"/>
        <w:ind w:firstLine="709"/>
        <w:jc w:val="both"/>
        <w:textAlignment w:val="center"/>
      </w:pPr>
      <w:r w:rsidRPr="000B6250">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A0839" w:rsidRPr="000B6250" w:rsidRDefault="000A0839" w:rsidP="000B6250">
      <w:pPr>
        <w:pStyle w:val="a4"/>
        <w:spacing w:before="0" w:beforeAutospacing="0" w:after="0" w:afterAutospacing="0"/>
        <w:ind w:firstLine="709"/>
        <w:jc w:val="both"/>
        <w:textAlignment w:val="center"/>
      </w:pPr>
      <w:r w:rsidRPr="000B6250">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0A0839" w:rsidRPr="000B6250" w:rsidRDefault="000A0839" w:rsidP="000B6250">
      <w:pPr>
        <w:pStyle w:val="a4"/>
        <w:spacing w:before="0" w:beforeAutospacing="0" w:after="0" w:afterAutospacing="0"/>
        <w:ind w:firstLine="709"/>
        <w:jc w:val="both"/>
        <w:textAlignment w:val="center"/>
      </w:pPr>
      <w:proofErr w:type="gramStart"/>
      <w:r w:rsidRPr="000B6250">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firstLine="360"/>
        <w:jc w:val="both"/>
        <w:rPr>
          <w:rFonts w:ascii="Times New Roman" w:hAnsi="Times New Roman" w:cs="Times New Roman"/>
          <w:sz w:val="24"/>
          <w:szCs w:val="24"/>
        </w:rPr>
      </w:pPr>
    </w:p>
    <w:p w:rsidR="000B6250" w:rsidRDefault="000B6250" w:rsidP="000B6250">
      <w:pPr>
        <w:spacing w:after="0" w:line="240" w:lineRule="auto"/>
        <w:ind w:left="120"/>
        <w:rPr>
          <w:rFonts w:ascii="Times New Roman" w:hAnsi="Times New Roman" w:cs="Times New Roman"/>
          <w:b/>
          <w:sz w:val="24"/>
          <w:szCs w:val="24"/>
        </w:rPr>
      </w:pPr>
    </w:p>
    <w:p w:rsidR="000B6250" w:rsidRDefault="000B6250" w:rsidP="000B6250">
      <w:pPr>
        <w:spacing w:after="0" w:line="240" w:lineRule="auto"/>
        <w:ind w:left="120"/>
        <w:jc w:val="center"/>
        <w:rPr>
          <w:rFonts w:ascii="Times New Roman" w:hAnsi="Times New Roman" w:cs="Times New Roman"/>
          <w:b/>
          <w:sz w:val="24"/>
          <w:szCs w:val="24"/>
        </w:rPr>
      </w:pPr>
      <w:proofErr w:type="gramStart"/>
      <w:r w:rsidRPr="000B6250">
        <w:rPr>
          <w:rFonts w:ascii="Times New Roman" w:hAnsi="Times New Roman" w:cs="Times New Roman"/>
          <w:b/>
          <w:sz w:val="24"/>
          <w:szCs w:val="24"/>
        </w:rPr>
        <w:t>ТЕМАТИЧЕСКОЕ</w:t>
      </w:r>
      <w:proofErr w:type="gramEnd"/>
      <w:r w:rsidRPr="000B6250">
        <w:rPr>
          <w:rFonts w:ascii="Times New Roman" w:hAnsi="Times New Roman" w:cs="Times New Roman"/>
          <w:b/>
          <w:sz w:val="24"/>
          <w:szCs w:val="24"/>
        </w:rPr>
        <w:t xml:space="preserve"> ПЛАНИРОВАНИЕ11 КЛАСС</w:t>
      </w:r>
      <w:r w:rsidR="00477BA3">
        <w:rPr>
          <w:rFonts w:ascii="Times New Roman" w:hAnsi="Times New Roman" w:cs="Times New Roman"/>
          <w:b/>
          <w:sz w:val="24"/>
          <w:szCs w:val="24"/>
        </w:rPr>
        <w:t>А</w:t>
      </w:r>
    </w:p>
    <w:p w:rsidR="000B6250" w:rsidRPr="000B6250" w:rsidRDefault="000B6250" w:rsidP="000B6250">
      <w:pPr>
        <w:spacing w:after="0" w:line="240" w:lineRule="auto"/>
        <w:ind w:left="120"/>
        <w:rPr>
          <w:rFonts w:ascii="Times New Roman" w:hAnsi="Times New Roman" w:cs="Times New Roman"/>
          <w:sz w:val="24"/>
          <w:szCs w:val="24"/>
        </w:rPr>
      </w:pPr>
    </w:p>
    <w:tbl>
      <w:tblPr>
        <w:tblW w:w="101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3"/>
        <w:gridCol w:w="4700"/>
        <w:gridCol w:w="954"/>
        <w:gridCol w:w="1858"/>
        <w:gridCol w:w="1927"/>
      </w:tblGrid>
      <w:tr w:rsidR="000B6250" w:rsidRPr="000B6250" w:rsidTr="000B6250">
        <w:trPr>
          <w:trHeight w:val="151"/>
          <w:tblCellSpacing w:w="20" w:type="nil"/>
        </w:trPr>
        <w:tc>
          <w:tcPr>
            <w:tcW w:w="693" w:type="dxa"/>
            <w:vMerge w:val="restart"/>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 xml:space="preserve">№ </w:t>
            </w:r>
            <w:proofErr w:type="spellStart"/>
            <w:proofErr w:type="gramStart"/>
            <w:r w:rsidRPr="000B6250">
              <w:rPr>
                <w:rFonts w:ascii="Times New Roman" w:hAnsi="Times New Roman" w:cs="Times New Roman"/>
                <w:b/>
                <w:sz w:val="24"/>
                <w:szCs w:val="24"/>
              </w:rPr>
              <w:t>п</w:t>
            </w:r>
            <w:proofErr w:type="spellEnd"/>
            <w:proofErr w:type="gramEnd"/>
            <w:r w:rsidRPr="000B6250">
              <w:rPr>
                <w:rFonts w:ascii="Times New Roman" w:hAnsi="Times New Roman" w:cs="Times New Roman"/>
                <w:b/>
                <w:sz w:val="24"/>
                <w:szCs w:val="24"/>
              </w:rPr>
              <w:t>/</w:t>
            </w:r>
            <w:proofErr w:type="spellStart"/>
            <w:r w:rsidRPr="000B6250">
              <w:rPr>
                <w:rFonts w:ascii="Times New Roman" w:hAnsi="Times New Roman" w:cs="Times New Roman"/>
                <w:b/>
                <w:sz w:val="24"/>
                <w:szCs w:val="24"/>
              </w:rPr>
              <w:t>п</w:t>
            </w:r>
            <w:proofErr w:type="spellEnd"/>
          </w:p>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4700" w:type="dxa"/>
            <w:vMerge w:val="restart"/>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Наименование разделов и тем программы</w:t>
            </w:r>
          </w:p>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0" w:type="auto"/>
            <w:gridSpan w:val="3"/>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b/>
                <w:sz w:val="24"/>
                <w:szCs w:val="24"/>
              </w:rPr>
              <w:t>Количество часов</w:t>
            </w:r>
          </w:p>
        </w:tc>
      </w:tr>
      <w:tr w:rsidR="000B6250" w:rsidRPr="000B6250" w:rsidTr="000B6250">
        <w:trPr>
          <w:trHeight w:val="151"/>
          <w:tblCellSpacing w:w="20" w:type="nil"/>
        </w:trPr>
        <w:tc>
          <w:tcPr>
            <w:tcW w:w="693" w:type="dxa"/>
            <w:vMerge/>
            <w:tcBorders>
              <w:top w:val="nil"/>
            </w:tcBorders>
            <w:tcMar>
              <w:top w:w="50" w:type="dxa"/>
              <w:left w:w="100" w:type="dxa"/>
            </w:tcMar>
          </w:tcPr>
          <w:p w:rsidR="000B6250" w:rsidRPr="000B6250" w:rsidRDefault="000B6250" w:rsidP="000B6250">
            <w:pPr>
              <w:spacing w:after="0" w:line="240" w:lineRule="auto"/>
              <w:jc w:val="center"/>
              <w:rPr>
                <w:rFonts w:ascii="Times New Roman" w:hAnsi="Times New Roman" w:cs="Times New Roman"/>
                <w:sz w:val="24"/>
                <w:szCs w:val="24"/>
              </w:rPr>
            </w:pPr>
          </w:p>
        </w:tc>
        <w:tc>
          <w:tcPr>
            <w:tcW w:w="4700" w:type="dxa"/>
            <w:vMerge/>
            <w:tcBorders>
              <w:top w:val="nil"/>
            </w:tcBorders>
            <w:tcMar>
              <w:top w:w="50" w:type="dxa"/>
              <w:left w:w="100" w:type="dxa"/>
            </w:tcMar>
          </w:tcPr>
          <w:p w:rsidR="000B6250" w:rsidRPr="000B6250" w:rsidRDefault="000B6250" w:rsidP="000B6250">
            <w:pPr>
              <w:spacing w:after="0" w:line="240" w:lineRule="auto"/>
              <w:jc w:val="center"/>
              <w:rPr>
                <w:rFonts w:ascii="Times New Roman" w:hAnsi="Times New Roman" w:cs="Times New Roman"/>
                <w:sz w:val="24"/>
                <w:szCs w:val="24"/>
              </w:rPr>
            </w:pP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Всего</w:t>
            </w:r>
          </w:p>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Контрольные работы</w:t>
            </w:r>
          </w:p>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Практические работы</w:t>
            </w:r>
          </w:p>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Зарождение и развитие эволюционных представлений в биологии</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4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proofErr w:type="spellStart"/>
            <w:r w:rsidRPr="000B6250">
              <w:rPr>
                <w:rFonts w:ascii="Times New Roman" w:hAnsi="Times New Roman" w:cs="Times New Roman"/>
                <w:sz w:val="24"/>
                <w:szCs w:val="24"/>
              </w:rPr>
              <w:t>Микроэволюция</w:t>
            </w:r>
            <w:proofErr w:type="spellEnd"/>
            <w:r w:rsidRPr="000B6250">
              <w:rPr>
                <w:rFonts w:ascii="Times New Roman" w:hAnsi="Times New Roman" w:cs="Times New Roman"/>
                <w:sz w:val="24"/>
                <w:szCs w:val="24"/>
              </w:rPr>
              <w:t xml:space="preserve"> и её результаты</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14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2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Макроэволюция и её результаты</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6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Происхождение и развитие жизни на Земле</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15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1.5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Происхождение человека – антропогенез</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10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Экология — наука о взаимоотношениях организмов и </w:t>
            </w:r>
            <w:proofErr w:type="spellStart"/>
            <w:r w:rsidRPr="000B6250">
              <w:rPr>
                <w:rFonts w:ascii="Times New Roman" w:hAnsi="Times New Roman" w:cs="Times New Roman"/>
                <w:sz w:val="24"/>
                <w:szCs w:val="24"/>
              </w:rPr>
              <w:t>надорганизменных</w:t>
            </w:r>
            <w:proofErr w:type="spellEnd"/>
            <w:r w:rsidRPr="000B6250">
              <w:rPr>
                <w:rFonts w:ascii="Times New Roman" w:hAnsi="Times New Roman" w:cs="Times New Roman"/>
                <w:sz w:val="24"/>
                <w:szCs w:val="24"/>
              </w:rPr>
              <w:t xml:space="preserve"> систем с окружающей средой</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3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0.5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Организмы и среда обитания</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9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1.5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Экология видов и популяций</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9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0.5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Экология сообществ. Экологические системы</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12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0.5 </w:t>
            </w: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10</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Биосфера – глобальная экосистема</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6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11</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Человек и окружающая среда</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6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693" w:type="dxa"/>
            <w:tcMar>
              <w:top w:w="50" w:type="dxa"/>
              <w:left w:w="100" w:type="dxa"/>
            </w:tcMar>
            <w:vAlign w:val="center"/>
          </w:tcPr>
          <w:p w:rsidR="000B6250" w:rsidRPr="000B6250" w:rsidRDefault="000B6250" w:rsidP="000B6250">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12</w:t>
            </w:r>
          </w:p>
        </w:tc>
        <w:tc>
          <w:tcPr>
            <w:tcW w:w="4700" w:type="dxa"/>
            <w:tcMar>
              <w:top w:w="50" w:type="dxa"/>
              <w:left w:w="100" w:type="dxa"/>
            </w:tcMar>
            <w:vAlign w:val="center"/>
          </w:tcPr>
          <w:p w:rsidR="000B6250" w:rsidRPr="000B6250" w:rsidRDefault="000B6250" w:rsidP="000B6250">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Резервное время</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8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p>
        </w:tc>
      </w:tr>
      <w:tr w:rsidR="000B6250" w:rsidRPr="000B6250" w:rsidTr="000B6250">
        <w:trPr>
          <w:trHeight w:val="151"/>
          <w:tblCellSpacing w:w="20" w:type="nil"/>
        </w:trPr>
        <w:tc>
          <w:tcPr>
            <w:tcW w:w="5393" w:type="dxa"/>
            <w:gridSpan w:val="2"/>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ОБЩЕЕ КОЛИЧЕСТВО ЧАСОВ ПО ПРОГРАММЕ</w:t>
            </w:r>
          </w:p>
        </w:tc>
        <w:tc>
          <w:tcPr>
            <w:tcW w:w="954"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102 </w:t>
            </w:r>
          </w:p>
        </w:tc>
        <w:tc>
          <w:tcPr>
            <w:tcW w:w="1858"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5 </w:t>
            </w:r>
          </w:p>
        </w:tc>
        <w:tc>
          <w:tcPr>
            <w:tcW w:w="1927" w:type="dxa"/>
            <w:tcMar>
              <w:top w:w="50" w:type="dxa"/>
              <w:left w:w="100" w:type="dxa"/>
            </w:tcMar>
            <w:vAlign w:val="center"/>
          </w:tcPr>
          <w:p w:rsidR="000B6250" w:rsidRPr="000B6250" w:rsidRDefault="000B6250" w:rsidP="000B6250">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 xml:space="preserve"> 7.5 </w:t>
            </w:r>
          </w:p>
        </w:tc>
      </w:tr>
    </w:tbl>
    <w:p w:rsidR="000B6250" w:rsidRPr="000B6250" w:rsidRDefault="000B6250" w:rsidP="000B6250">
      <w:pPr>
        <w:spacing w:after="0" w:line="240" w:lineRule="auto"/>
        <w:rPr>
          <w:rFonts w:ascii="Times New Roman" w:hAnsi="Times New Roman" w:cs="Times New Roman"/>
          <w:sz w:val="24"/>
          <w:szCs w:val="24"/>
        </w:rPr>
        <w:sectPr w:rsidR="000B6250" w:rsidRPr="000B6250" w:rsidSect="000B6250">
          <w:pgSz w:w="11906" w:h="16383"/>
          <w:pgMar w:top="709" w:right="709" w:bottom="850" w:left="1134" w:header="720" w:footer="720" w:gutter="0"/>
          <w:cols w:space="720"/>
          <w:docGrid w:linePitch="299"/>
        </w:sectPr>
      </w:pPr>
    </w:p>
    <w:p w:rsidR="000B6250" w:rsidRPr="000B6250" w:rsidRDefault="000B6250" w:rsidP="000B6250">
      <w:pPr>
        <w:spacing w:after="0" w:line="240" w:lineRule="auto"/>
        <w:ind w:left="120"/>
        <w:jc w:val="center"/>
        <w:rPr>
          <w:rFonts w:ascii="Times New Roman" w:hAnsi="Times New Roman" w:cs="Times New Roman"/>
          <w:sz w:val="24"/>
          <w:szCs w:val="24"/>
        </w:rPr>
      </w:pPr>
      <w:r w:rsidRPr="000B6250">
        <w:rPr>
          <w:rFonts w:ascii="Times New Roman" w:hAnsi="Times New Roman" w:cs="Times New Roman"/>
          <w:b/>
          <w:sz w:val="24"/>
          <w:szCs w:val="24"/>
        </w:rPr>
        <w:t>ПОУРОЧНОЕ ПЛАНИРОВАНИЕ</w:t>
      </w:r>
    </w:p>
    <w:p w:rsidR="000B6250" w:rsidRDefault="000B6250" w:rsidP="00C47FE5">
      <w:pPr>
        <w:spacing w:after="0" w:line="240" w:lineRule="auto"/>
        <w:ind w:left="120"/>
        <w:jc w:val="center"/>
        <w:rPr>
          <w:rFonts w:ascii="Times New Roman" w:hAnsi="Times New Roman" w:cs="Times New Roman"/>
          <w:b/>
          <w:sz w:val="24"/>
          <w:szCs w:val="24"/>
        </w:rPr>
      </w:pPr>
      <w:r w:rsidRPr="000B6250">
        <w:rPr>
          <w:rFonts w:ascii="Times New Roman" w:hAnsi="Times New Roman" w:cs="Times New Roman"/>
          <w:b/>
          <w:sz w:val="24"/>
          <w:szCs w:val="24"/>
        </w:rPr>
        <w:t>11 КЛАСС</w:t>
      </w:r>
    </w:p>
    <w:p w:rsidR="00C47FE5" w:rsidRPr="000B6250" w:rsidRDefault="00C47FE5" w:rsidP="00C47FE5">
      <w:pPr>
        <w:spacing w:after="0" w:line="240" w:lineRule="auto"/>
        <w:ind w:left="120"/>
        <w:jc w:val="center"/>
        <w:rPr>
          <w:rFonts w:ascii="Times New Roman" w:hAnsi="Times New Roman" w:cs="Times New Roman"/>
          <w:sz w:val="24"/>
          <w:szCs w:val="24"/>
        </w:rPr>
      </w:pPr>
    </w:p>
    <w:tbl>
      <w:tblPr>
        <w:tblStyle w:val="a7"/>
        <w:tblW w:w="10000" w:type="dxa"/>
        <w:tblLook w:val="04A0"/>
      </w:tblPr>
      <w:tblGrid>
        <w:gridCol w:w="695"/>
        <w:gridCol w:w="5792"/>
        <w:gridCol w:w="1100"/>
        <w:gridCol w:w="651"/>
        <w:gridCol w:w="1762"/>
      </w:tblGrid>
      <w:tr w:rsidR="00C47FE5" w:rsidRPr="000B6250" w:rsidTr="00C47FE5">
        <w:trPr>
          <w:trHeight w:val="286"/>
        </w:trPr>
        <w:tc>
          <w:tcPr>
            <w:tcW w:w="695" w:type="dxa"/>
            <w:vMerge w:val="restart"/>
          </w:tcPr>
          <w:p w:rsidR="00C47FE5" w:rsidRPr="000B6250" w:rsidRDefault="00C47FE5" w:rsidP="00C47FE5">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 xml:space="preserve">№ </w:t>
            </w:r>
            <w:proofErr w:type="spellStart"/>
            <w:proofErr w:type="gramStart"/>
            <w:r w:rsidRPr="000B6250">
              <w:rPr>
                <w:rFonts w:ascii="Times New Roman" w:hAnsi="Times New Roman" w:cs="Times New Roman"/>
                <w:b/>
                <w:sz w:val="24"/>
                <w:szCs w:val="24"/>
              </w:rPr>
              <w:t>п</w:t>
            </w:r>
            <w:proofErr w:type="spellEnd"/>
            <w:proofErr w:type="gramEnd"/>
            <w:r w:rsidRPr="000B6250">
              <w:rPr>
                <w:rFonts w:ascii="Times New Roman" w:hAnsi="Times New Roman" w:cs="Times New Roman"/>
                <w:b/>
                <w:sz w:val="24"/>
                <w:szCs w:val="24"/>
              </w:rPr>
              <w:t>/</w:t>
            </w:r>
            <w:proofErr w:type="spellStart"/>
            <w:r w:rsidRPr="000B6250">
              <w:rPr>
                <w:rFonts w:ascii="Times New Roman" w:hAnsi="Times New Roman" w:cs="Times New Roman"/>
                <w:b/>
                <w:sz w:val="24"/>
                <w:szCs w:val="24"/>
              </w:rPr>
              <w:t>п</w:t>
            </w:r>
            <w:proofErr w:type="spellEnd"/>
          </w:p>
        </w:tc>
        <w:tc>
          <w:tcPr>
            <w:tcW w:w="5792" w:type="dxa"/>
            <w:vMerge w:val="restart"/>
          </w:tcPr>
          <w:p w:rsidR="00C47FE5" w:rsidRPr="000B6250" w:rsidRDefault="00C47FE5" w:rsidP="00C47FE5">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b/>
                <w:sz w:val="24"/>
                <w:szCs w:val="24"/>
              </w:rPr>
              <w:t>Тема урока</w:t>
            </w:r>
          </w:p>
        </w:tc>
        <w:tc>
          <w:tcPr>
            <w:tcW w:w="3513" w:type="dxa"/>
            <w:gridSpan w:val="3"/>
          </w:tcPr>
          <w:p w:rsidR="00C47FE5" w:rsidRPr="000B6250" w:rsidRDefault="00C47FE5" w:rsidP="003F7D8B">
            <w:pPr>
              <w:spacing w:after="0" w:line="240" w:lineRule="auto"/>
              <w:ind w:left="135"/>
              <w:jc w:val="center"/>
              <w:rPr>
                <w:rFonts w:ascii="Times New Roman" w:hAnsi="Times New Roman" w:cs="Times New Roman"/>
                <w:b/>
                <w:sz w:val="24"/>
                <w:szCs w:val="24"/>
              </w:rPr>
            </w:pPr>
            <w:r w:rsidRPr="000B6250">
              <w:rPr>
                <w:rFonts w:ascii="Times New Roman" w:hAnsi="Times New Roman" w:cs="Times New Roman"/>
                <w:b/>
                <w:sz w:val="24"/>
                <w:szCs w:val="24"/>
              </w:rPr>
              <w:t>Дата изучения</w:t>
            </w:r>
          </w:p>
        </w:tc>
      </w:tr>
      <w:tr w:rsidR="00C47FE5" w:rsidRPr="000B6250" w:rsidTr="00C47FE5">
        <w:trPr>
          <w:trHeight w:val="275"/>
        </w:trPr>
        <w:tc>
          <w:tcPr>
            <w:tcW w:w="695" w:type="dxa"/>
            <w:vMerge/>
          </w:tcPr>
          <w:p w:rsidR="00C47FE5" w:rsidRPr="000B6250" w:rsidRDefault="00C47FE5" w:rsidP="00C47FE5">
            <w:pPr>
              <w:spacing w:after="0" w:line="240" w:lineRule="auto"/>
              <w:ind w:left="135"/>
              <w:jc w:val="center"/>
              <w:rPr>
                <w:rFonts w:ascii="Times New Roman" w:hAnsi="Times New Roman" w:cs="Times New Roman"/>
                <w:b/>
                <w:sz w:val="24"/>
                <w:szCs w:val="24"/>
              </w:rPr>
            </w:pPr>
          </w:p>
        </w:tc>
        <w:tc>
          <w:tcPr>
            <w:tcW w:w="5792" w:type="dxa"/>
            <w:vMerge/>
          </w:tcPr>
          <w:p w:rsidR="00C47FE5" w:rsidRPr="000B6250" w:rsidRDefault="00C47FE5" w:rsidP="00C47FE5">
            <w:pPr>
              <w:spacing w:after="0" w:line="240" w:lineRule="auto"/>
              <w:ind w:left="135"/>
              <w:jc w:val="center"/>
              <w:rPr>
                <w:rFonts w:ascii="Times New Roman" w:hAnsi="Times New Roman" w:cs="Times New Roman"/>
                <w:b/>
                <w:sz w:val="24"/>
                <w:szCs w:val="24"/>
              </w:rPr>
            </w:pPr>
          </w:p>
        </w:tc>
        <w:tc>
          <w:tcPr>
            <w:tcW w:w="1751" w:type="dxa"/>
            <w:gridSpan w:val="2"/>
          </w:tcPr>
          <w:p w:rsidR="00C47FE5" w:rsidRPr="00DD108E" w:rsidRDefault="00C47FE5" w:rsidP="003F7D8B">
            <w:pPr>
              <w:spacing w:after="0" w:line="240" w:lineRule="auto"/>
              <w:jc w:val="center"/>
              <w:rPr>
                <w:rFonts w:ascii="Times New Roman" w:hAnsi="Times New Roman" w:cs="Times New Roman"/>
                <w:b/>
                <w:sz w:val="24"/>
                <w:szCs w:val="24"/>
              </w:rPr>
            </w:pPr>
            <w:r w:rsidRPr="00DD108E">
              <w:rPr>
                <w:rFonts w:ascii="Times New Roman" w:hAnsi="Times New Roman" w:cs="Times New Roman"/>
                <w:b/>
                <w:sz w:val="24"/>
                <w:szCs w:val="24"/>
              </w:rPr>
              <w:t>по плану</w:t>
            </w:r>
          </w:p>
        </w:tc>
        <w:tc>
          <w:tcPr>
            <w:tcW w:w="1762" w:type="dxa"/>
          </w:tcPr>
          <w:p w:rsidR="00C47FE5" w:rsidRPr="00DD108E" w:rsidRDefault="00C47FE5" w:rsidP="003F7D8B">
            <w:pPr>
              <w:spacing w:after="0" w:line="240" w:lineRule="auto"/>
              <w:jc w:val="center"/>
              <w:rPr>
                <w:rFonts w:ascii="Times New Roman" w:hAnsi="Times New Roman" w:cs="Times New Roman"/>
                <w:b/>
                <w:sz w:val="24"/>
                <w:szCs w:val="24"/>
              </w:rPr>
            </w:pPr>
            <w:r w:rsidRPr="00DD108E">
              <w:rPr>
                <w:rFonts w:ascii="Times New Roman" w:hAnsi="Times New Roman" w:cs="Times New Roman"/>
                <w:b/>
                <w:sz w:val="24"/>
                <w:szCs w:val="24"/>
              </w:rPr>
              <w:t>по факту</w:t>
            </w: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Эволюционная теория Ч. Дарвина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04.09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Движущие силы эволюции видов по Ч. Дарвину</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05.09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Борьба за существование, естественный и искусственный отбор</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08.09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Формирование синтетической теории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11.09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Этапы эволюционного процесса: </w:t>
            </w:r>
            <w:proofErr w:type="spellStart"/>
            <w:r w:rsidRPr="000B6250">
              <w:rPr>
                <w:rFonts w:ascii="Times New Roman" w:hAnsi="Times New Roman" w:cs="Times New Roman"/>
                <w:sz w:val="24"/>
                <w:szCs w:val="24"/>
              </w:rPr>
              <w:t>микроэволюция</w:t>
            </w:r>
            <w:proofErr w:type="spellEnd"/>
            <w:r w:rsidRPr="000B6250">
              <w:rPr>
                <w:rFonts w:ascii="Times New Roman" w:hAnsi="Times New Roman" w:cs="Times New Roman"/>
                <w:sz w:val="24"/>
                <w:szCs w:val="24"/>
              </w:rPr>
              <w:t xml:space="preserve"> и макроэволюция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Популяция — элементарная единица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Закон генетического равновесия </w:t>
            </w:r>
            <w:proofErr w:type="gramStart"/>
            <w:r w:rsidRPr="000B6250">
              <w:rPr>
                <w:rFonts w:ascii="Times New Roman" w:hAnsi="Times New Roman" w:cs="Times New Roman"/>
                <w:sz w:val="24"/>
                <w:szCs w:val="24"/>
              </w:rPr>
              <w:t>Дж</w:t>
            </w:r>
            <w:proofErr w:type="gramEnd"/>
            <w:r w:rsidRPr="000B6250">
              <w:rPr>
                <w:rFonts w:ascii="Times New Roman" w:hAnsi="Times New Roman" w:cs="Times New Roman"/>
                <w:sz w:val="24"/>
                <w:szCs w:val="24"/>
              </w:rPr>
              <w:t>. Харди, В</w:t>
            </w:r>
            <w:r>
              <w:rPr>
                <w:rFonts w:ascii="Times New Roman" w:hAnsi="Times New Roman" w:cs="Times New Roman"/>
                <w:sz w:val="24"/>
                <w:szCs w:val="24"/>
              </w:rPr>
              <w:t xml:space="preserve">. </w:t>
            </w:r>
            <w:proofErr w:type="spellStart"/>
            <w:r>
              <w:rPr>
                <w:rFonts w:ascii="Times New Roman" w:hAnsi="Times New Roman" w:cs="Times New Roman"/>
                <w:sz w:val="24"/>
                <w:szCs w:val="24"/>
              </w:rPr>
              <w:t>Вайнберга</w:t>
            </w:r>
            <w:proofErr w:type="spellEnd"/>
            <w:r>
              <w:rPr>
                <w:rFonts w:ascii="Times New Roman" w:hAnsi="Times New Roman" w:cs="Times New Roman"/>
                <w:sz w:val="24"/>
                <w:szCs w:val="24"/>
              </w:rPr>
              <w:t xml:space="preserve">. </w:t>
            </w:r>
            <w:r w:rsidRPr="00C47FE5">
              <w:rPr>
                <w:rFonts w:ascii="Times New Roman" w:hAnsi="Times New Roman" w:cs="Times New Roman"/>
                <w:b/>
                <w:i/>
                <w:sz w:val="24"/>
                <w:szCs w:val="24"/>
              </w:rPr>
              <w:t>ЛР №1</w:t>
            </w:r>
            <w:r w:rsidRPr="000B6250">
              <w:rPr>
                <w:rFonts w:ascii="Times New Roman" w:hAnsi="Times New Roman" w:cs="Times New Roman"/>
                <w:sz w:val="24"/>
                <w:szCs w:val="24"/>
              </w:rPr>
              <w:t xml:space="preserve"> </w:t>
            </w:r>
            <w:r w:rsidRPr="00C47FE5">
              <w:rPr>
                <w:rFonts w:ascii="Times New Roman" w:hAnsi="Times New Roman" w:cs="Times New Roman"/>
                <w:i/>
                <w:sz w:val="24"/>
                <w:szCs w:val="24"/>
              </w:rPr>
              <w:t>«Выявление изменчивости у особей одного вида»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18.09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Элементарные факторы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Эффект основателя. Эффект бутылочного горлышка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Миграции. Изоляции популяций: географическая, биологическая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25.09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Естественный отбор — направляющий фактор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Половой отбор</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29.09</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Приспособленность организмов как результат </w:t>
            </w:r>
            <w:proofErr w:type="spellStart"/>
            <w:r w:rsidRPr="000B6250">
              <w:rPr>
                <w:rFonts w:ascii="Times New Roman" w:hAnsi="Times New Roman" w:cs="Times New Roman"/>
                <w:sz w:val="24"/>
                <w:szCs w:val="24"/>
              </w:rPr>
              <w:t>микроэволюци</w:t>
            </w:r>
            <w:r>
              <w:rPr>
                <w:rFonts w:ascii="Times New Roman" w:hAnsi="Times New Roman" w:cs="Times New Roman"/>
                <w:sz w:val="24"/>
                <w:szCs w:val="24"/>
              </w:rPr>
              <w:t>и</w:t>
            </w:r>
            <w:proofErr w:type="spellEnd"/>
            <w:r>
              <w:rPr>
                <w:rFonts w:ascii="Times New Roman" w:hAnsi="Times New Roman" w:cs="Times New Roman"/>
                <w:sz w:val="24"/>
                <w:szCs w:val="24"/>
              </w:rPr>
              <w:t xml:space="preserve">. </w:t>
            </w:r>
            <w:r w:rsidRPr="00C47FE5">
              <w:rPr>
                <w:rFonts w:ascii="Times New Roman" w:hAnsi="Times New Roman" w:cs="Times New Roman"/>
                <w:b/>
                <w:i/>
                <w:sz w:val="24"/>
                <w:szCs w:val="24"/>
              </w:rPr>
              <w:t>ЛР №2</w:t>
            </w:r>
            <w:r w:rsidRPr="00C47FE5">
              <w:rPr>
                <w:rFonts w:ascii="Times New Roman" w:hAnsi="Times New Roman" w:cs="Times New Roman"/>
                <w:i/>
                <w:sz w:val="24"/>
                <w:szCs w:val="24"/>
              </w:rPr>
              <w:t xml:space="preserve"> «Изучение ароморфозов и идиоадаптаций у растений и животных»</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02.10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Примеры приспособлений у организмов: морфологические, физиологические, биохимические, поведенческие. </w:t>
            </w:r>
            <w:r w:rsidRPr="00C47FE5">
              <w:rPr>
                <w:rFonts w:ascii="Times New Roman" w:hAnsi="Times New Roman" w:cs="Times New Roman"/>
                <w:b/>
                <w:i/>
                <w:sz w:val="24"/>
                <w:szCs w:val="24"/>
              </w:rPr>
              <w:t>ЛР №3</w:t>
            </w:r>
            <w:r w:rsidRPr="00C47FE5">
              <w:rPr>
                <w:rFonts w:ascii="Times New Roman" w:hAnsi="Times New Roman" w:cs="Times New Roman"/>
                <w:i/>
                <w:sz w:val="24"/>
                <w:szCs w:val="24"/>
              </w:rPr>
              <w:t xml:space="preserve"> «Приспособления организмов и их относительная целесообразность»</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03.10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Вид, его критерии и структура. Лабораторная работа «Сравнение видов по морфологическому критерию»</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06.10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Структура вида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09.10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Видообразование как результат </w:t>
            </w:r>
            <w:proofErr w:type="spellStart"/>
            <w:r w:rsidRPr="000B6250">
              <w:rPr>
                <w:rFonts w:ascii="Times New Roman" w:hAnsi="Times New Roman" w:cs="Times New Roman"/>
                <w:sz w:val="24"/>
                <w:szCs w:val="24"/>
              </w:rPr>
              <w:t>микроэволюции</w:t>
            </w:r>
            <w:proofErr w:type="spellEnd"/>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10.10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Связь </w:t>
            </w:r>
            <w:proofErr w:type="spellStart"/>
            <w:r w:rsidRPr="000B6250">
              <w:rPr>
                <w:rFonts w:ascii="Times New Roman" w:hAnsi="Times New Roman" w:cs="Times New Roman"/>
                <w:sz w:val="24"/>
                <w:szCs w:val="24"/>
              </w:rPr>
              <w:t>микроэволюции</w:t>
            </w:r>
            <w:proofErr w:type="spellEnd"/>
            <w:r w:rsidRPr="000B6250">
              <w:rPr>
                <w:rFonts w:ascii="Times New Roman" w:hAnsi="Times New Roman" w:cs="Times New Roman"/>
                <w:sz w:val="24"/>
                <w:szCs w:val="24"/>
              </w:rPr>
              <w:t xml:space="preserve"> и эпидемиологии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13.10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Макроэволюция. Палеонтологические методы изучения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16.10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Биогеографические методы изучения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17.10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Эмбриологические и сравнительно-морфологические методы изучения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20.10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Молекулярно-генетические, биохимические и математические методы изучения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23.10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Общие закономерности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24.10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Адаптивная радиация. Неравномерность темпов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27.10</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Научные гипотезы происхождения жизни на Земле</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06.11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Донаучные представления о зарождении жизни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07.11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этапы неорганической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10.11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Гипотезы зарождения жизни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13.11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29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История Земли и методы её изучения. </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14.11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Начальные этапы органической эволюции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17.11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Эволюция эукариот</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20.11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этапы эволюции растите</w:t>
            </w:r>
            <w:r>
              <w:rPr>
                <w:rFonts w:ascii="Times New Roman" w:hAnsi="Times New Roman" w:cs="Times New Roman"/>
                <w:sz w:val="24"/>
                <w:szCs w:val="24"/>
              </w:rPr>
              <w:t xml:space="preserve">льного мира. </w:t>
            </w:r>
            <w:proofErr w:type="gramStart"/>
            <w:r w:rsidRPr="00C47FE5">
              <w:rPr>
                <w:rFonts w:ascii="Times New Roman" w:hAnsi="Times New Roman" w:cs="Times New Roman"/>
                <w:b/>
                <w:i/>
                <w:sz w:val="24"/>
                <w:szCs w:val="24"/>
              </w:rPr>
              <w:t>ПР</w:t>
            </w:r>
            <w:proofErr w:type="gramEnd"/>
            <w:r w:rsidRPr="00C47FE5">
              <w:rPr>
                <w:rFonts w:ascii="Times New Roman" w:hAnsi="Times New Roman" w:cs="Times New Roman"/>
                <w:b/>
                <w:i/>
                <w:sz w:val="24"/>
                <w:szCs w:val="24"/>
              </w:rPr>
              <w:t xml:space="preserve"> №1 </w:t>
            </w:r>
            <w:r w:rsidRPr="00C47FE5">
              <w:rPr>
                <w:rFonts w:ascii="Times New Roman" w:hAnsi="Times New Roman" w:cs="Times New Roman"/>
                <w:i/>
                <w:sz w:val="24"/>
                <w:szCs w:val="24"/>
              </w:rPr>
              <w:t>«Изучение особенностей строения растений разных отделов»</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21.11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этапы эволюции животного мира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24.11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Эволюция животных. </w:t>
            </w:r>
            <w:proofErr w:type="gramStart"/>
            <w:r w:rsidRPr="00C47FE5">
              <w:rPr>
                <w:rFonts w:ascii="Times New Roman" w:hAnsi="Times New Roman" w:cs="Times New Roman"/>
                <w:b/>
                <w:i/>
                <w:sz w:val="24"/>
                <w:szCs w:val="24"/>
              </w:rPr>
              <w:t>ПР</w:t>
            </w:r>
            <w:proofErr w:type="gramEnd"/>
            <w:r w:rsidRPr="00C47FE5">
              <w:rPr>
                <w:rFonts w:ascii="Times New Roman" w:hAnsi="Times New Roman" w:cs="Times New Roman"/>
                <w:b/>
                <w:i/>
                <w:sz w:val="24"/>
                <w:szCs w:val="24"/>
              </w:rPr>
              <w:t xml:space="preserve"> №2</w:t>
            </w:r>
            <w:r w:rsidRPr="00C47FE5">
              <w:rPr>
                <w:rFonts w:ascii="Times New Roman" w:hAnsi="Times New Roman" w:cs="Times New Roman"/>
                <w:i/>
                <w:sz w:val="24"/>
                <w:szCs w:val="24"/>
              </w:rPr>
              <w:t xml:space="preserve">  «Изучение особенностей строения позвоночных животных»</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27.11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Развитие жизни на Земле по эрам и периодам</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28.11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Массовые вымирания — экологические кризисы прошлого</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01.12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Современный экологический кризис, его особенности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04.12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Современная система органического прошлого</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05.12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39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систематические группы организмов</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08.12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Антропология — наука о человеке</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11.12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Развитие представлений о происхождении человека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Место человека в системе органич</w:t>
            </w:r>
            <w:r>
              <w:rPr>
                <w:rFonts w:ascii="Times New Roman" w:hAnsi="Times New Roman" w:cs="Times New Roman"/>
                <w:sz w:val="24"/>
                <w:szCs w:val="24"/>
              </w:rPr>
              <w:t xml:space="preserve">еского мира. </w:t>
            </w:r>
            <w:r w:rsidRPr="00C47FE5">
              <w:rPr>
                <w:rFonts w:ascii="Times New Roman" w:hAnsi="Times New Roman" w:cs="Times New Roman"/>
                <w:b/>
                <w:i/>
                <w:sz w:val="24"/>
                <w:szCs w:val="24"/>
              </w:rPr>
              <w:t>ЛР №4</w:t>
            </w:r>
            <w:r w:rsidRPr="00C47FE5">
              <w:rPr>
                <w:rFonts w:ascii="Times New Roman" w:hAnsi="Times New Roman" w:cs="Times New Roman"/>
                <w:i/>
                <w:sz w:val="24"/>
                <w:szCs w:val="24"/>
              </w:rPr>
              <w:t xml:space="preserve"> «Изучение особенностей строения скелета человека, связанных с </w:t>
            </w:r>
            <w:proofErr w:type="spellStart"/>
            <w:r w:rsidRPr="00C47FE5">
              <w:rPr>
                <w:rFonts w:ascii="Times New Roman" w:hAnsi="Times New Roman" w:cs="Times New Roman"/>
                <w:i/>
                <w:sz w:val="24"/>
                <w:szCs w:val="24"/>
              </w:rPr>
              <w:t>прямохождением</w:t>
            </w:r>
            <w:proofErr w:type="spellEnd"/>
            <w:r w:rsidRPr="00C47FE5">
              <w:rPr>
                <w:rFonts w:ascii="Times New Roman" w:hAnsi="Times New Roman" w:cs="Times New Roman"/>
                <w:i/>
                <w:sz w:val="24"/>
                <w:szCs w:val="24"/>
              </w:rPr>
              <w:t>»</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Движущие силы антропогенеза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18.12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Соотношение биологических и социальных факторов в антропогенезе</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стадии антропогенеза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proofErr w:type="spellStart"/>
            <w:r w:rsidRPr="000B6250">
              <w:rPr>
                <w:rFonts w:ascii="Times New Roman" w:hAnsi="Times New Roman" w:cs="Times New Roman"/>
                <w:sz w:val="24"/>
                <w:szCs w:val="24"/>
              </w:rPr>
              <w:t>Палеогенетика</w:t>
            </w:r>
            <w:proofErr w:type="spellEnd"/>
            <w:r w:rsidRPr="000B6250">
              <w:rPr>
                <w:rFonts w:ascii="Times New Roman" w:hAnsi="Times New Roman" w:cs="Times New Roman"/>
                <w:sz w:val="24"/>
                <w:szCs w:val="24"/>
              </w:rPr>
              <w:t xml:space="preserve"> и </w:t>
            </w:r>
            <w:proofErr w:type="spellStart"/>
            <w:r w:rsidRPr="000B6250">
              <w:rPr>
                <w:rFonts w:ascii="Times New Roman" w:hAnsi="Times New Roman" w:cs="Times New Roman"/>
                <w:sz w:val="24"/>
                <w:szCs w:val="24"/>
              </w:rPr>
              <w:t>палеогеномика</w:t>
            </w:r>
            <w:proofErr w:type="spellEnd"/>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25.12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Эволюция современного человека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Человеческие расы. </w:t>
            </w:r>
            <w:proofErr w:type="gramStart"/>
            <w:r w:rsidRPr="00C47FE5">
              <w:rPr>
                <w:rFonts w:ascii="Times New Roman" w:hAnsi="Times New Roman" w:cs="Times New Roman"/>
                <w:b/>
                <w:i/>
                <w:sz w:val="24"/>
                <w:szCs w:val="24"/>
              </w:rPr>
              <w:t>ПР</w:t>
            </w:r>
            <w:proofErr w:type="gramEnd"/>
            <w:r w:rsidRPr="00C47FE5">
              <w:rPr>
                <w:rFonts w:ascii="Times New Roman" w:hAnsi="Times New Roman" w:cs="Times New Roman"/>
                <w:b/>
                <w:i/>
                <w:sz w:val="24"/>
                <w:szCs w:val="24"/>
              </w:rPr>
              <w:t xml:space="preserve"> №3</w:t>
            </w:r>
            <w:r w:rsidRPr="00C47FE5">
              <w:rPr>
                <w:rFonts w:ascii="Times New Roman" w:hAnsi="Times New Roman" w:cs="Times New Roman"/>
                <w:i/>
                <w:sz w:val="24"/>
                <w:szCs w:val="24"/>
              </w:rPr>
              <w:t xml:space="preserve"> «Изучение экологических адаптаций человека»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29.12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49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Междисциплинарные методы антропологии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08.01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Зарождение и развитие экологии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09.01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51</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Методы экологии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Значение экологических знаний для человека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Экологические факторы</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16.01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54</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Абиотические факторы. Свет как экологический фактор. </w:t>
            </w:r>
            <w:r w:rsidR="003F7D8B" w:rsidRPr="003F7D8B">
              <w:rPr>
                <w:rFonts w:ascii="Times New Roman" w:hAnsi="Times New Roman" w:cs="Times New Roman"/>
                <w:b/>
                <w:i/>
                <w:sz w:val="24"/>
                <w:szCs w:val="24"/>
              </w:rPr>
              <w:t>ЛР №5</w:t>
            </w:r>
            <w:r w:rsidRPr="003F7D8B">
              <w:rPr>
                <w:rFonts w:ascii="Times New Roman" w:hAnsi="Times New Roman" w:cs="Times New Roman"/>
                <w:i/>
                <w:sz w:val="24"/>
                <w:szCs w:val="24"/>
              </w:rPr>
              <w:t xml:space="preserve"> «Выявление приспособлений организмов к влиянию света»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55</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Абиотические факторы. Температура как экологический фактор. </w:t>
            </w:r>
            <w:r w:rsidR="003F7D8B" w:rsidRPr="003F7D8B">
              <w:rPr>
                <w:rFonts w:ascii="Times New Roman" w:hAnsi="Times New Roman" w:cs="Times New Roman"/>
                <w:b/>
                <w:i/>
                <w:sz w:val="24"/>
                <w:szCs w:val="24"/>
              </w:rPr>
              <w:t>ЛР №6</w:t>
            </w:r>
            <w:r w:rsidRPr="003F7D8B">
              <w:rPr>
                <w:rFonts w:ascii="Times New Roman" w:hAnsi="Times New Roman" w:cs="Times New Roman"/>
                <w:i/>
                <w:sz w:val="24"/>
                <w:szCs w:val="24"/>
              </w:rPr>
              <w:t xml:space="preserve"> «Выявление приспособлений организмов к влиянию температуры»</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56</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Абиотические факторы. Влажность как экологический фактор. </w:t>
            </w:r>
            <w:r w:rsidR="003F7D8B" w:rsidRPr="003F7D8B">
              <w:rPr>
                <w:rFonts w:ascii="Times New Roman" w:hAnsi="Times New Roman" w:cs="Times New Roman"/>
                <w:b/>
                <w:i/>
                <w:sz w:val="24"/>
                <w:szCs w:val="24"/>
              </w:rPr>
              <w:t>ЛР №7</w:t>
            </w:r>
            <w:r w:rsidRPr="003F7D8B">
              <w:rPr>
                <w:rFonts w:ascii="Times New Roman" w:hAnsi="Times New Roman" w:cs="Times New Roman"/>
                <w:i/>
                <w:sz w:val="24"/>
                <w:szCs w:val="24"/>
              </w:rPr>
              <w:t xml:space="preserve"> «Анатомические особенности растений из разных мест обитания»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23.01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Среды обитания организмов</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Биологические ритмы</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29.01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59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Жизненные формы организмов</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30.01</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Биотические факторы</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02.02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Значение биотических взаимодействий для существования организмов в среде обитания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05.02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Экологические характеристики популяции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06.02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показатели популяции: численность, плотность, возрастная и половая структура</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09.02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показатели популяции: рождаемость, прирост, темп роста, смертность, миграции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Экологическая структура популяции</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13.02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Динамика популяц</w:t>
            </w:r>
            <w:proofErr w:type="gramStart"/>
            <w:r w:rsidRPr="000B6250">
              <w:rPr>
                <w:rFonts w:ascii="Times New Roman" w:hAnsi="Times New Roman" w:cs="Times New Roman"/>
                <w:sz w:val="24"/>
                <w:szCs w:val="24"/>
              </w:rPr>
              <w:t>ии и её</w:t>
            </w:r>
            <w:proofErr w:type="gramEnd"/>
            <w:r w:rsidRPr="000B6250">
              <w:rPr>
                <w:rFonts w:ascii="Times New Roman" w:hAnsi="Times New Roman" w:cs="Times New Roman"/>
                <w:sz w:val="24"/>
                <w:szCs w:val="24"/>
              </w:rPr>
              <w:t xml:space="preserve"> регуляция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16.02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Кривые роста численности популяции. Кривые выживания</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68</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Экологическая ниша вида. </w:t>
            </w:r>
            <w:r w:rsidR="003F7D8B" w:rsidRPr="003F7D8B">
              <w:rPr>
                <w:rFonts w:ascii="Times New Roman" w:hAnsi="Times New Roman" w:cs="Times New Roman"/>
                <w:b/>
                <w:i/>
                <w:sz w:val="24"/>
                <w:szCs w:val="24"/>
              </w:rPr>
              <w:t>ЛР №8</w:t>
            </w:r>
            <w:r w:rsidRPr="003F7D8B">
              <w:rPr>
                <w:rFonts w:ascii="Times New Roman" w:hAnsi="Times New Roman" w:cs="Times New Roman"/>
                <w:i/>
                <w:sz w:val="24"/>
                <w:szCs w:val="24"/>
              </w:rPr>
              <w:t xml:space="preserve"> «Приспособления семян растений к расселению»</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20.02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69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Вид как система популяций</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Закономерности поведения и миграций животных</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27.02</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Сообщество организмов — биоценоз</w:t>
            </w:r>
          </w:p>
        </w:tc>
        <w:tc>
          <w:tcPr>
            <w:tcW w:w="1751" w:type="dxa"/>
            <w:gridSpan w:val="2"/>
          </w:tcPr>
          <w:p w:rsidR="00C47FE5" w:rsidRPr="000B6250" w:rsidRDefault="003F7D8B"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01.03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Экосистема как открытая система</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04.03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Круговорот веществ и поток энергии в экосистеме</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05.03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показатели экосистемы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11.03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Экологические пирамиды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Изменения сообществ — сукцессии</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Природные экосистемы. Экосистемы озер и рек. Экосистемы морей и океанов</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18.03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Природные экосистемы. Экосистемы тундр, лесов, степей, пустынь</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79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Антропогенные экосистемы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22.03</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80</w:t>
            </w:r>
          </w:p>
        </w:tc>
        <w:tc>
          <w:tcPr>
            <w:tcW w:w="5792" w:type="dxa"/>
          </w:tcPr>
          <w:p w:rsidR="00C47FE5" w:rsidRPr="000B6250" w:rsidRDefault="00C47FE5" w:rsidP="003F7D8B">
            <w:pPr>
              <w:spacing w:after="0" w:line="240" w:lineRule="auto"/>
              <w:ind w:left="135"/>
              <w:rPr>
                <w:rFonts w:ascii="Times New Roman" w:hAnsi="Times New Roman" w:cs="Times New Roman"/>
                <w:sz w:val="24"/>
                <w:szCs w:val="24"/>
              </w:rPr>
            </w:pPr>
            <w:proofErr w:type="spellStart"/>
            <w:r w:rsidRPr="000B6250">
              <w:rPr>
                <w:rFonts w:ascii="Times New Roman" w:hAnsi="Times New Roman" w:cs="Times New Roman"/>
                <w:sz w:val="24"/>
                <w:szCs w:val="24"/>
              </w:rPr>
              <w:t>Урбоэкосистемы</w:t>
            </w:r>
            <w:proofErr w:type="spellEnd"/>
            <w:r w:rsidRPr="000B6250">
              <w:rPr>
                <w:rFonts w:ascii="Times New Roman" w:hAnsi="Times New Roman" w:cs="Times New Roman"/>
                <w:sz w:val="24"/>
                <w:szCs w:val="24"/>
              </w:rPr>
              <w:t xml:space="preserve">. </w:t>
            </w:r>
            <w:proofErr w:type="gramStart"/>
            <w:r w:rsidR="003F7D8B" w:rsidRPr="003F7D8B">
              <w:rPr>
                <w:rFonts w:ascii="Times New Roman" w:hAnsi="Times New Roman" w:cs="Times New Roman"/>
                <w:b/>
                <w:i/>
                <w:sz w:val="24"/>
                <w:szCs w:val="24"/>
              </w:rPr>
              <w:t>ПР</w:t>
            </w:r>
            <w:proofErr w:type="gramEnd"/>
            <w:r w:rsidR="003F7D8B" w:rsidRPr="003F7D8B">
              <w:rPr>
                <w:rFonts w:ascii="Times New Roman" w:hAnsi="Times New Roman" w:cs="Times New Roman"/>
                <w:b/>
                <w:i/>
                <w:sz w:val="24"/>
                <w:szCs w:val="24"/>
              </w:rPr>
              <w:t xml:space="preserve"> №4</w:t>
            </w:r>
            <w:r w:rsidRPr="003F7D8B">
              <w:rPr>
                <w:rFonts w:ascii="Times New Roman" w:hAnsi="Times New Roman" w:cs="Times New Roman"/>
                <w:i/>
                <w:sz w:val="24"/>
                <w:szCs w:val="24"/>
              </w:rPr>
              <w:t xml:space="preserve"> «Изучение и описание </w:t>
            </w:r>
            <w:proofErr w:type="spellStart"/>
            <w:r w:rsidRPr="003F7D8B">
              <w:rPr>
                <w:rFonts w:ascii="Times New Roman" w:hAnsi="Times New Roman" w:cs="Times New Roman"/>
                <w:i/>
                <w:sz w:val="24"/>
                <w:szCs w:val="24"/>
              </w:rPr>
              <w:t>урбоэкосистемы</w:t>
            </w:r>
            <w:proofErr w:type="spellEnd"/>
            <w:r w:rsidRPr="003F7D8B">
              <w:rPr>
                <w:rFonts w:ascii="Times New Roman" w:hAnsi="Times New Roman" w:cs="Times New Roman"/>
                <w:i/>
                <w:sz w:val="24"/>
                <w:szCs w:val="24"/>
              </w:rPr>
              <w:t>»</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01.04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Закономерности формирования основных взаимодействий организмов в экосистемах</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02.04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Механизмы воздействия загрязнений разных типов на </w:t>
            </w:r>
            <w:proofErr w:type="spellStart"/>
            <w:r w:rsidRPr="000B6250">
              <w:rPr>
                <w:rFonts w:ascii="Times New Roman" w:hAnsi="Times New Roman" w:cs="Times New Roman"/>
                <w:sz w:val="24"/>
                <w:szCs w:val="24"/>
              </w:rPr>
              <w:t>суборганизменном</w:t>
            </w:r>
            <w:proofErr w:type="spellEnd"/>
            <w:r w:rsidRPr="000B6250">
              <w:rPr>
                <w:rFonts w:ascii="Times New Roman" w:hAnsi="Times New Roman" w:cs="Times New Roman"/>
                <w:sz w:val="24"/>
                <w:szCs w:val="24"/>
              </w:rPr>
              <w:t xml:space="preserve">, организменном, популяционном и </w:t>
            </w:r>
            <w:proofErr w:type="spellStart"/>
            <w:r w:rsidRPr="000B6250">
              <w:rPr>
                <w:rFonts w:ascii="Times New Roman" w:hAnsi="Times New Roman" w:cs="Times New Roman"/>
                <w:sz w:val="24"/>
                <w:szCs w:val="24"/>
              </w:rPr>
              <w:t>экосистемном</w:t>
            </w:r>
            <w:proofErr w:type="spellEnd"/>
            <w:r w:rsidRPr="000B6250">
              <w:rPr>
                <w:rFonts w:ascii="Times New Roman" w:hAnsi="Times New Roman" w:cs="Times New Roman"/>
                <w:sz w:val="24"/>
                <w:szCs w:val="24"/>
              </w:rPr>
              <w:t xml:space="preserve"> уровнях</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05.04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 xml:space="preserve">Биосфера — </w:t>
            </w:r>
            <w:proofErr w:type="spellStart"/>
            <w:r w:rsidRPr="000B6250">
              <w:rPr>
                <w:rFonts w:ascii="Times New Roman" w:hAnsi="Times New Roman" w:cs="Times New Roman"/>
                <w:sz w:val="24"/>
                <w:szCs w:val="24"/>
              </w:rPr>
              <w:t>общепланетарная</w:t>
            </w:r>
            <w:proofErr w:type="spellEnd"/>
            <w:r w:rsidRPr="000B6250">
              <w:rPr>
                <w:rFonts w:ascii="Times New Roman" w:hAnsi="Times New Roman" w:cs="Times New Roman"/>
                <w:sz w:val="24"/>
                <w:szCs w:val="24"/>
              </w:rPr>
              <w:t xml:space="preserve"> оболочка Земли</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08.04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Учение В. И. Вернадского о биосфере</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09.04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Закономерности существования биосферы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Круговороты веществ и биогеохимические циклы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Зональность биосферы. Основные биомы суши</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16.04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Устойчивость биосферы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89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Экологические кризисы и их причины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Воздействие человека на биосферу</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23.04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Антропогенное воздействие на растительный и животный мир</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Охрана природы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29.04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93</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Основные принципы устойчивого развития человечества и природы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30.04</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94</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Рациональное природопользование и сохранение биологического разнообразия Земли</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03.05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95</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w:t>
            </w:r>
            <w:proofErr w:type="spellStart"/>
            <w:r w:rsidRPr="000B6250">
              <w:rPr>
                <w:rFonts w:ascii="Times New Roman" w:hAnsi="Times New Roman" w:cs="Times New Roman"/>
                <w:sz w:val="24"/>
                <w:szCs w:val="24"/>
              </w:rPr>
              <w:t>Микроэволюция</w:t>
            </w:r>
            <w:proofErr w:type="spellEnd"/>
            <w:r w:rsidRPr="000B6250">
              <w:rPr>
                <w:rFonts w:ascii="Times New Roman" w:hAnsi="Times New Roman" w:cs="Times New Roman"/>
                <w:sz w:val="24"/>
                <w:szCs w:val="24"/>
              </w:rPr>
              <w:t xml:space="preserve"> и её результаты»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06.05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96</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«Макроэволюция и её результаты»</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07.05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97</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«Происхождение и развитие жизни на Земле»</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10.05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98</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«Происхождение человека – антропогенез»</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13.05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99</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«Экология – наука о взаимоотношениях организмов»</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14.05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100</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«Организмы и среда обитания»</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17.05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101</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«Экология видов и популяций»</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20.05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95" w:type="dxa"/>
          </w:tcPr>
          <w:p w:rsidR="00C47FE5" w:rsidRPr="000B6250" w:rsidRDefault="00C47FE5" w:rsidP="00C47FE5">
            <w:pPr>
              <w:spacing w:after="0" w:line="240" w:lineRule="auto"/>
              <w:jc w:val="center"/>
              <w:rPr>
                <w:rFonts w:ascii="Times New Roman" w:hAnsi="Times New Roman" w:cs="Times New Roman"/>
                <w:sz w:val="24"/>
                <w:szCs w:val="24"/>
              </w:rPr>
            </w:pPr>
            <w:r w:rsidRPr="000B6250">
              <w:rPr>
                <w:rFonts w:ascii="Times New Roman" w:hAnsi="Times New Roman" w:cs="Times New Roman"/>
                <w:sz w:val="24"/>
                <w:szCs w:val="24"/>
              </w:rPr>
              <w:t>102</w:t>
            </w:r>
          </w:p>
        </w:tc>
        <w:tc>
          <w:tcPr>
            <w:tcW w:w="5792" w:type="dxa"/>
          </w:tcPr>
          <w:p w:rsidR="00C47FE5" w:rsidRPr="000B6250" w:rsidRDefault="00C47FE5" w:rsidP="00C47FE5">
            <w:pPr>
              <w:spacing w:after="0" w:line="240" w:lineRule="auto"/>
              <w:ind w:left="135"/>
              <w:rPr>
                <w:rFonts w:ascii="Times New Roman" w:hAnsi="Times New Roman" w:cs="Times New Roman"/>
                <w:sz w:val="24"/>
                <w:szCs w:val="24"/>
              </w:rPr>
            </w:pPr>
            <w:r w:rsidRPr="000B6250">
              <w:rPr>
                <w:rFonts w:ascii="Times New Roman" w:hAnsi="Times New Roman" w:cs="Times New Roman"/>
                <w:sz w:val="24"/>
                <w:szCs w:val="24"/>
              </w:rPr>
              <w:t>Обобщение по теме «Биосфера – глобальная экосистема»</w:t>
            </w:r>
          </w:p>
        </w:tc>
        <w:tc>
          <w:tcPr>
            <w:tcW w:w="1751" w:type="dxa"/>
            <w:gridSpan w:val="2"/>
          </w:tcPr>
          <w:p w:rsidR="00C47FE5" w:rsidRPr="000B6250" w:rsidRDefault="00726E24" w:rsidP="003F7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21.05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r w:rsidR="00C47FE5" w:rsidRPr="000B6250" w:rsidTr="00C47FE5">
        <w:trPr>
          <w:trHeight w:val="144"/>
        </w:trPr>
        <w:tc>
          <w:tcPr>
            <w:tcW w:w="6487" w:type="dxa"/>
            <w:gridSpan w:val="2"/>
          </w:tcPr>
          <w:p w:rsidR="00C47FE5" w:rsidRPr="000B6250" w:rsidRDefault="00C47FE5" w:rsidP="00C47FE5">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ОБЩЕЕ КОЛИЧЕСТВО ЧАСОВ ПО ПРОГРАММЕ</w:t>
            </w:r>
          </w:p>
        </w:tc>
        <w:tc>
          <w:tcPr>
            <w:tcW w:w="1100" w:type="dxa"/>
          </w:tcPr>
          <w:p w:rsidR="00C47FE5" w:rsidRPr="000B6250" w:rsidRDefault="00C47FE5" w:rsidP="003F7D8B">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5</w:t>
            </w:r>
          </w:p>
        </w:tc>
        <w:tc>
          <w:tcPr>
            <w:tcW w:w="651" w:type="dxa"/>
          </w:tcPr>
          <w:p w:rsidR="00C47FE5" w:rsidRPr="000B6250" w:rsidRDefault="00C47FE5" w:rsidP="003F7D8B">
            <w:pPr>
              <w:spacing w:after="0" w:line="240" w:lineRule="auto"/>
              <w:ind w:left="135"/>
              <w:jc w:val="center"/>
              <w:rPr>
                <w:rFonts w:ascii="Times New Roman" w:hAnsi="Times New Roman" w:cs="Times New Roman"/>
                <w:sz w:val="24"/>
                <w:szCs w:val="24"/>
              </w:rPr>
            </w:pPr>
            <w:r w:rsidRPr="000B6250">
              <w:rPr>
                <w:rFonts w:ascii="Times New Roman" w:hAnsi="Times New Roman" w:cs="Times New Roman"/>
                <w:sz w:val="24"/>
                <w:szCs w:val="24"/>
              </w:rPr>
              <w:t>7.5</w:t>
            </w:r>
          </w:p>
        </w:tc>
        <w:tc>
          <w:tcPr>
            <w:tcW w:w="1762" w:type="dxa"/>
          </w:tcPr>
          <w:p w:rsidR="00C47FE5" w:rsidRPr="000B6250" w:rsidRDefault="00C47FE5" w:rsidP="003F7D8B">
            <w:pPr>
              <w:spacing w:after="0" w:line="240" w:lineRule="auto"/>
              <w:ind w:left="135"/>
              <w:jc w:val="center"/>
              <w:rPr>
                <w:rFonts w:ascii="Times New Roman" w:hAnsi="Times New Roman" w:cs="Times New Roman"/>
                <w:sz w:val="24"/>
                <w:szCs w:val="24"/>
              </w:rPr>
            </w:pPr>
          </w:p>
        </w:tc>
      </w:tr>
    </w:tbl>
    <w:p w:rsidR="003F7D8B" w:rsidRDefault="003F7D8B" w:rsidP="000B6250">
      <w:pPr>
        <w:spacing w:after="0" w:line="240" w:lineRule="auto"/>
        <w:ind w:left="120"/>
        <w:jc w:val="center"/>
        <w:rPr>
          <w:rFonts w:ascii="Times New Roman" w:hAnsi="Times New Roman" w:cs="Times New Roman"/>
          <w:b/>
          <w:sz w:val="24"/>
          <w:szCs w:val="24"/>
        </w:rPr>
      </w:pPr>
    </w:p>
    <w:p w:rsidR="003F7D8B" w:rsidRDefault="003F7D8B" w:rsidP="000B6250">
      <w:pPr>
        <w:spacing w:after="0" w:line="240" w:lineRule="auto"/>
        <w:ind w:left="120"/>
        <w:jc w:val="center"/>
        <w:rPr>
          <w:rFonts w:ascii="Times New Roman" w:hAnsi="Times New Roman" w:cs="Times New Roman"/>
          <w:b/>
          <w:sz w:val="24"/>
          <w:szCs w:val="24"/>
        </w:rPr>
      </w:pPr>
    </w:p>
    <w:p w:rsidR="000B6250" w:rsidRPr="000B6250" w:rsidRDefault="000B6250" w:rsidP="000B6250">
      <w:pPr>
        <w:spacing w:after="0" w:line="240" w:lineRule="auto"/>
        <w:ind w:left="120"/>
        <w:jc w:val="center"/>
        <w:rPr>
          <w:rFonts w:ascii="Times New Roman" w:hAnsi="Times New Roman" w:cs="Times New Roman"/>
          <w:sz w:val="24"/>
          <w:szCs w:val="24"/>
        </w:rPr>
      </w:pPr>
      <w:r w:rsidRPr="000B6250">
        <w:rPr>
          <w:rFonts w:ascii="Times New Roman" w:hAnsi="Times New Roman" w:cs="Times New Roman"/>
          <w:b/>
          <w:sz w:val="24"/>
          <w:szCs w:val="24"/>
        </w:rPr>
        <w:t>УЧЕБНО-МЕТОДИЧЕСКОЕ ОБЕСПЕЧЕНИЕ ОБРАЗОВАТЕЛЬНОГО ПРОЦЕССА</w:t>
      </w:r>
    </w:p>
    <w:p w:rsidR="000B6250" w:rsidRDefault="000B6250" w:rsidP="000B6250">
      <w:pPr>
        <w:spacing w:after="0" w:line="240" w:lineRule="auto"/>
        <w:ind w:left="120"/>
        <w:jc w:val="center"/>
        <w:rPr>
          <w:rFonts w:ascii="Times New Roman" w:hAnsi="Times New Roman" w:cs="Times New Roman"/>
          <w:b/>
          <w:sz w:val="24"/>
          <w:szCs w:val="24"/>
        </w:rPr>
      </w:pPr>
      <w:r w:rsidRPr="000B6250">
        <w:rPr>
          <w:rFonts w:ascii="Times New Roman" w:hAnsi="Times New Roman" w:cs="Times New Roman"/>
          <w:b/>
          <w:sz w:val="24"/>
          <w:szCs w:val="24"/>
        </w:rPr>
        <w:t>ОБЯЗАТЕЛЬНЫЕ УЧЕБНЫЕ МАТЕРИАЛЫ ДЛЯ УЧЕНИКА</w:t>
      </w:r>
    </w:p>
    <w:p w:rsidR="003F7D8B" w:rsidRPr="000B6250" w:rsidRDefault="003F7D8B" w:rsidP="000B6250">
      <w:pPr>
        <w:spacing w:after="0" w:line="240" w:lineRule="auto"/>
        <w:ind w:left="120"/>
        <w:jc w:val="center"/>
        <w:rPr>
          <w:rFonts w:ascii="Times New Roman" w:hAnsi="Times New Roman" w:cs="Times New Roman"/>
          <w:sz w:val="24"/>
          <w:szCs w:val="24"/>
        </w:rPr>
      </w:pPr>
    </w:p>
    <w:p w:rsidR="000B6250" w:rsidRPr="000B6250" w:rsidRDefault="000B6250" w:rsidP="000B6250">
      <w:pPr>
        <w:spacing w:after="0" w:line="240" w:lineRule="auto"/>
        <w:ind w:left="119"/>
        <w:jc w:val="both"/>
        <w:rPr>
          <w:rFonts w:ascii="Times New Roman" w:hAnsi="Times New Roman" w:cs="Times New Roman"/>
          <w:sz w:val="24"/>
          <w:szCs w:val="24"/>
        </w:rPr>
      </w:pPr>
      <w:r w:rsidRPr="000B6250">
        <w:rPr>
          <w:rFonts w:ascii="Times New Roman" w:hAnsi="Times New Roman" w:cs="Times New Roman"/>
          <w:sz w:val="24"/>
          <w:szCs w:val="24"/>
        </w:rPr>
        <w:t>• Биология, 11 класс/ Пасечник В.В., Каменский А.А., Рубцов А.М. и другие; под редакцией Пасечника В.В., Акционерное общество «Издательство «Просвещение»</w:t>
      </w:r>
      <w:r w:rsidRPr="000B6250">
        <w:rPr>
          <w:rFonts w:ascii="Times New Roman" w:hAnsi="Times New Roman" w:cs="Times New Roman"/>
          <w:sz w:val="24"/>
          <w:szCs w:val="24"/>
        </w:rPr>
        <w:br/>
      </w:r>
      <w:bookmarkStart w:id="1" w:name="7c7f6ab2-6f21-455c-96e7-943e4f3e6a93"/>
      <w:r w:rsidRPr="000B6250">
        <w:rPr>
          <w:rFonts w:ascii="Times New Roman" w:hAnsi="Times New Roman" w:cs="Times New Roman"/>
          <w:sz w:val="24"/>
          <w:szCs w:val="24"/>
        </w:rPr>
        <w:t xml:space="preserve"> • Биология, 11 класс/ Бородин П.М., Дымшиц Г.М., Саблина О.В.; под редакцией Шумного В.К., Дымшица Г.М., Акционерное общество «Издательство «Просвещение»</w:t>
      </w:r>
      <w:bookmarkEnd w:id="1"/>
      <w:r w:rsidRPr="000B6250">
        <w:rPr>
          <w:rFonts w:ascii="Times New Roman" w:hAnsi="Times New Roman" w:cs="Times New Roman"/>
          <w:sz w:val="24"/>
          <w:szCs w:val="24"/>
        </w:rPr>
        <w:t>‌​</w:t>
      </w:r>
    </w:p>
    <w:p w:rsidR="000B6250" w:rsidRPr="000B6250" w:rsidRDefault="000B6250" w:rsidP="000B6250">
      <w:pPr>
        <w:spacing w:after="0" w:line="240" w:lineRule="auto"/>
        <w:ind w:left="119"/>
        <w:jc w:val="both"/>
        <w:rPr>
          <w:rFonts w:ascii="Times New Roman" w:hAnsi="Times New Roman" w:cs="Times New Roman"/>
          <w:sz w:val="24"/>
          <w:szCs w:val="24"/>
        </w:rPr>
      </w:pPr>
      <w:bookmarkStart w:id="2" w:name="f1466b98-eb6d-43c9-bff8-86e76c4b3b6b"/>
      <w:r w:rsidRPr="000B6250">
        <w:rPr>
          <w:rFonts w:ascii="Times New Roman" w:hAnsi="Times New Roman" w:cs="Times New Roman"/>
          <w:sz w:val="24"/>
          <w:szCs w:val="24"/>
        </w:rPr>
        <w:t>• Биология, 11 класс/ Беляев Д.К., Бородин П.М., Дымшиц Г.М. и другие; под редакцией Беляева Д.К., Дымшица Г.М., Акционерное общество «Издательство «Просвещение»‌​</w:t>
      </w:r>
      <w:bookmarkEnd w:id="2"/>
      <w:r w:rsidRPr="000B6250">
        <w:rPr>
          <w:rFonts w:ascii="Times New Roman" w:hAnsi="Times New Roman" w:cs="Times New Roman"/>
          <w:sz w:val="24"/>
          <w:szCs w:val="24"/>
        </w:rPr>
        <w:t>‌</w:t>
      </w:r>
    </w:p>
    <w:p w:rsidR="000B6250" w:rsidRPr="000B6250" w:rsidRDefault="000B6250" w:rsidP="000B6250">
      <w:pPr>
        <w:spacing w:after="0" w:line="240" w:lineRule="auto"/>
        <w:ind w:left="120"/>
        <w:jc w:val="both"/>
        <w:rPr>
          <w:rFonts w:ascii="Times New Roman" w:hAnsi="Times New Roman" w:cs="Times New Roman"/>
          <w:sz w:val="24"/>
          <w:szCs w:val="24"/>
        </w:rPr>
      </w:pPr>
      <w:r w:rsidRPr="000B6250">
        <w:rPr>
          <w:rFonts w:ascii="Times New Roman" w:hAnsi="Times New Roman" w:cs="Times New Roman"/>
          <w:sz w:val="24"/>
          <w:szCs w:val="24"/>
        </w:rPr>
        <w:t>​</w:t>
      </w:r>
    </w:p>
    <w:p w:rsidR="000B6250" w:rsidRDefault="000B6250" w:rsidP="000B6250">
      <w:pPr>
        <w:spacing w:after="0" w:line="240" w:lineRule="auto"/>
        <w:ind w:left="120"/>
        <w:jc w:val="center"/>
        <w:rPr>
          <w:rFonts w:ascii="Times New Roman" w:hAnsi="Times New Roman" w:cs="Times New Roman"/>
          <w:b/>
          <w:sz w:val="24"/>
          <w:szCs w:val="24"/>
        </w:rPr>
      </w:pPr>
      <w:r w:rsidRPr="000B6250">
        <w:rPr>
          <w:rFonts w:ascii="Times New Roman" w:hAnsi="Times New Roman" w:cs="Times New Roman"/>
          <w:b/>
          <w:sz w:val="24"/>
          <w:szCs w:val="24"/>
        </w:rPr>
        <w:t>МЕТОДИЧЕСКИЕ МАТЕРИАЛЫ ДЛЯ УЧИТЕЛЯ</w:t>
      </w:r>
    </w:p>
    <w:p w:rsidR="003F7D8B" w:rsidRPr="000B6250" w:rsidRDefault="003F7D8B" w:rsidP="000B6250">
      <w:pPr>
        <w:spacing w:after="0" w:line="240" w:lineRule="auto"/>
        <w:ind w:left="120"/>
        <w:jc w:val="center"/>
        <w:rPr>
          <w:rFonts w:ascii="Times New Roman" w:hAnsi="Times New Roman" w:cs="Times New Roman"/>
          <w:sz w:val="24"/>
          <w:szCs w:val="24"/>
        </w:rPr>
      </w:pPr>
    </w:p>
    <w:p w:rsidR="000B6250" w:rsidRPr="000B6250" w:rsidRDefault="000B6250" w:rsidP="003F7D8B">
      <w:pPr>
        <w:spacing w:after="0" w:line="240" w:lineRule="auto"/>
        <w:ind w:left="119"/>
        <w:rPr>
          <w:rFonts w:ascii="Times New Roman" w:hAnsi="Times New Roman" w:cs="Times New Roman"/>
          <w:sz w:val="24"/>
          <w:szCs w:val="24"/>
        </w:rPr>
      </w:pPr>
      <w:r w:rsidRPr="000B6250">
        <w:rPr>
          <w:rFonts w:ascii="Times New Roman" w:hAnsi="Times New Roman" w:cs="Times New Roman"/>
          <w:sz w:val="24"/>
          <w:szCs w:val="24"/>
        </w:rPr>
        <w:t>​‌1. В.В.Пасечника6-11 классы-СПб</w:t>
      </w:r>
      <w:proofErr w:type="gramStart"/>
      <w:r w:rsidRPr="000B6250">
        <w:rPr>
          <w:rFonts w:ascii="Times New Roman" w:hAnsi="Times New Roman" w:cs="Times New Roman"/>
          <w:sz w:val="24"/>
          <w:szCs w:val="24"/>
        </w:rPr>
        <w:t>.П</w:t>
      </w:r>
      <w:proofErr w:type="gramEnd"/>
      <w:r w:rsidRPr="000B6250">
        <w:rPr>
          <w:rFonts w:ascii="Times New Roman" w:hAnsi="Times New Roman" w:cs="Times New Roman"/>
          <w:sz w:val="24"/>
          <w:szCs w:val="24"/>
        </w:rPr>
        <w:t>аритет,2006.-160 стр.</w:t>
      </w:r>
      <w:r w:rsidRPr="000B6250">
        <w:rPr>
          <w:rFonts w:ascii="Times New Roman" w:hAnsi="Times New Roman" w:cs="Times New Roman"/>
          <w:sz w:val="24"/>
          <w:szCs w:val="24"/>
        </w:rPr>
        <w:br/>
        <w:t xml:space="preserve"> 2.Сухова Т.С.Контрольные и проверочные работы по биологии. 9-11 классы.-М.Дрофа,2006.-126с.</w:t>
      </w:r>
      <w:r w:rsidRPr="000B6250">
        <w:rPr>
          <w:rFonts w:ascii="Times New Roman" w:hAnsi="Times New Roman" w:cs="Times New Roman"/>
          <w:sz w:val="24"/>
          <w:szCs w:val="24"/>
        </w:rPr>
        <w:br/>
      </w:r>
      <w:r w:rsidR="003F7D8B">
        <w:rPr>
          <w:rFonts w:ascii="Times New Roman" w:hAnsi="Times New Roman" w:cs="Times New Roman"/>
          <w:sz w:val="24"/>
          <w:szCs w:val="24"/>
        </w:rPr>
        <w:t>3</w:t>
      </w:r>
      <w:r w:rsidRPr="000B6250">
        <w:rPr>
          <w:rFonts w:ascii="Times New Roman" w:hAnsi="Times New Roman" w:cs="Times New Roman"/>
          <w:sz w:val="24"/>
          <w:szCs w:val="24"/>
        </w:rPr>
        <w:t>.Сорокина Л.В. Тематические зачеты по биологии. 10-11 класс. – М.: ТЦ «Сфера», 2007.</w:t>
      </w:r>
      <w:r w:rsidRPr="000B6250">
        <w:rPr>
          <w:rFonts w:ascii="Times New Roman" w:hAnsi="Times New Roman" w:cs="Times New Roman"/>
          <w:sz w:val="24"/>
          <w:szCs w:val="24"/>
        </w:rPr>
        <w:br/>
      </w:r>
      <w:bookmarkStart w:id="3" w:name="ddacfe0c-02d9-4b32-896b-d05bcc0adfd7"/>
      <w:r w:rsidR="003F7D8B">
        <w:rPr>
          <w:rFonts w:ascii="Times New Roman" w:hAnsi="Times New Roman" w:cs="Times New Roman"/>
          <w:sz w:val="24"/>
          <w:szCs w:val="24"/>
        </w:rPr>
        <w:t>4</w:t>
      </w:r>
      <w:r w:rsidRPr="000B6250">
        <w:rPr>
          <w:rFonts w:ascii="Times New Roman" w:hAnsi="Times New Roman" w:cs="Times New Roman"/>
          <w:sz w:val="24"/>
          <w:szCs w:val="24"/>
        </w:rPr>
        <w:t>.Шишкинская Н.А. Генетика и селекция: Теория. Задания. Ответы. – Саратов: Лицей, 2006</w:t>
      </w:r>
      <w:bookmarkEnd w:id="3"/>
      <w:r w:rsidRPr="000B6250">
        <w:rPr>
          <w:rFonts w:ascii="Times New Roman" w:hAnsi="Times New Roman" w:cs="Times New Roman"/>
          <w:sz w:val="24"/>
          <w:szCs w:val="24"/>
        </w:rPr>
        <w:t>‌​</w:t>
      </w:r>
    </w:p>
    <w:p w:rsidR="000B6250" w:rsidRPr="000B6250" w:rsidRDefault="000B6250" w:rsidP="000B6250">
      <w:pPr>
        <w:spacing w:after="0" w:line="240" w:lineRule="auto"/>
        <w:ind w:left="120"/>
        <w:rPr>
          <w:rFonts w:ascii="Times New Roman" w:hAnsi="Times New Roman" w:cs="Times New Roman"/>
          <w:sz w:val="24"/>
          <w:szCs w:val="24"/>
        </w:rPr>
      </w:pPr>
    </w:p>
    <w:p w:rsidR="000B6250" w:rsidRDefault="000B6250" w:rsidP="000B6250">
      <w:pPr>
        <w:spacing w:after="0" w:line="240" w:lineRule="auto"/>
        <w:ind w:left="120"/>
        <w:jc w:val="center"/>
        <w:rPr>
          <w:rFonts w:ascii="Times New Roman" w:hAnsi="Times New Roman" w:cs="Times New Roman"/>
          <w:b/>
          <w:sz w:val="24"/>
          <w:szCs w:val="24"/>
        </w:rPr>
      </w:pPr>
      <w:r w:rsidRPr="000B6250">
        <w:rPr>
          <w:rFonts w:ascii="Times New Roman" w:hAnsi="Times New Roman" w:cs="Times New Roman"/>
          <w:b/>
          <w:sz w:val="24"/>
          <w:szCs w:val="24"/>
        </w:rPr>
        <w:t>ЦИФРОВЫЕ ОБРАЗОВАТЕЛЬНЫЕ РЕСУРСЫ И РЕСУРСЫ СЕТИ ИНТЕРНЕТ</w:t>
      </w:r>
    </w:p>
    <w:p w:rsidR="003F7D8B" w:rsidRPr="000B6250" w:rsidRDefault="003F7D8B" w:rsidP="000B6250">
      <w:pPr>
        <w:spacing w:after="0" w:line="240" w:lineRule="auto"/>
        <w:ind w:left="120"/>
        <w:jc w:val="center"/>
        <w:rPr>
          <w:rFonts w:ascii="Times New Roman" w:hAnsi="Times New Roman" w:cs="Times New Roman"/>
          <w:sz w:val="24"/>
          <w:szCs w:val="24"/>
        </w:rPr>
      </w:pPr>
    </w:p>
    <w:p w:rsidR="000B6250" w:rsidRPr="000B6250" w:rsidRDefault="000B6250" w:rsidP="000B6250">
      <w:pPr>
        <w:spacing w:after="0" w:line="240" w:lineRule="auto"/>
        <w:ind w:left="119"/>
        <w:rPr>
          <w:rFonts w:ascii="Times New Roman" w:hAnsi="Times New Roman" w:cs="Times New Roman"/>
          <w:sz w:val="24"/>
          <w:szCs w:val="24"/>
        </w:rPr>
      </w:pPr>
      <w:proofErr w:type="gramStart"/>
      <w:r w:rsidRPr="000B6250">
        <w:rPr>
          <w:rFonts w:ascii="Times New Roman" w:hAnsi="Times New Roman" w:cs="Times New Roman"/>
          <w:sz w:val="24"/>
          <w:szCs w:val="24"/>
        </w:rPr>
        <w:t>​​‌http://biologylib.ru/catalog/</w:t>
      </w:r>
      <w:r w:rsidRPr="000B6250">
        <w:rPr>
          <w:rFonts w:ascii="Times New Roman" w:hAnsi="Times New Roman" w:cs="Times New Roman"/>
          <w:sz w:val="24"/>
          <w:szCs w:val="24"/>
        </w:rPr>
        <w:br/>
        <w:t xml:space="preserve"> http://www.virtulab.net</w:t>
      </w:r>
      <w:r w:rsidRPr="000B6250">
        <w:rPr>
          <w:rFonts w:ascii="Times New Roman" w:hAnsi="Times New Roman" w:cs="Times New Roman"/>
          <w:sz w:val="24"/>
          <w:szCs w:val="24"/>
        </w:rPr>
        <w:br/>
        <w:t xml:space="preserve"> https://interneturok.ru/</w:t>
      </w:r>
      <w:r w:rsidRPr="000B6250">
        <w:rPr>
          <w:rFonts w:ascii="Times New Roman" w:hAnsi="Times New Roman" w:cs="Times New Roman"/>
          <w:sz w:val="24"/>
          <w:szCs w:val="24"/>
        </w:rPr>
        <w:br/>
        <w:t xml:space="preserve"> http://bio.1september.ru/urok/</w:t>
      </w:r>
      <w:r w:rsidRPr="000B6250">
        <w:rPr>
          <w:rFonts w:ascii="Times New Roman" w:hAnsi="Times New Roman" w:cs="Times New Roman"/>
          <w:sz w:val="24"/>
          <w:szCs w:val="24"/>
        </w:rPr>
        <w:br/>
        <w:t xml:space="preserve"> http://biology-online.ru/</w:t>
      </w:r>
      <w:r w:rsidRPr="000B6250">
        <w:rPr>
          <w:rFonts w:ascii="Times New Roman" w:hAnsi="Times New Roman" w:cs="Times New Roman"/>
          <w:sz w:val="24"/>
          <w:szCs w:val="24"/>
        </w:rPr>
        <w:br/>
        <w:t xml:space="preserve"> http://www.cellbiol.ru/</w:t>
      </w:r>
      <w:r w:rsidRPr="000B6250">
        <w:rPr>
          <w:rFonts w:ascii="Times New Roman" w:hAnsi="Times New Roman" w:cs="Times New Roman"/>
          <w:sz w:val="24"/>
          <w:szCs w:val="24"/>
        </w:rPr>
        <w:br/>
        <w:t xml:space="preserve"> http://www.bioword.narod.ru/</w:t>
      </w:r>
      <w:r w:rsidRPr="000B6250">
        <w:rPr>
          <w:rFonts w:ascii="Times New Roman" w:hAnsi="Times New Roman" w:cs="Times New Roman"/>
          <w:sz w:val="24"/>
          <w:szCs w:val="24"/>
        </w:rPr>
        <w:br/>
        <w:t xml:space="preserve"> http://fcior.edu.ru</w:t>
      </w:r>
      <w:r w:rsidRPr="000B6250">
        <w:rPr>
          <w:rFonts w:ascii="Times New Roman" w:hAnsi="Times New Roman" w:cs="Times New Roman"/>
          <w:sz w:val="24"/>
          <w:szCs w:val="24"/>
        </w:rPr>
        <w:br/>
        <w:t xml:space="preserve"> http://www.sbio.info</w:t>
      </w:r>
      <w:r w:rsidRPr="000B6250">
        <w:rPr>
          <w:rFonts w:ascii="Times New Roman" w:hAnsi="Times New Roman" w:cs="Times New Roman"/>
          <w:sz w:val="24"/>
          <w:szCs w:val="24"/>
        </w:rPr>
        <w:br/>
        <w:t xml:space="preserve"> http://nsportal.ru</w:t>
      </w:r>
      <w:r w:rsidRPr="000B6250">
        <w:rPr>
          <w:rFonts w:ascii="Times New Roman" w:hAnsi="Times New Roman" w:cs="Times New Roman"/>
          <w:sz w:val="24"/>
          <w:szCs w:val="24"/>
        </w:rPr>
        <w:br/>
        <w:t xml:space="preserve"> http://www.ege.edu.ru</w:t>
      </w:r>
      <w:r w:rsidRPr="000B6250">
        <w:rPr>
          <w:rFonts w:ascii="Times New Roman" w:hAnsi="Times New Roman" w:cs="Times New Roman"/>
          <w:sz w:val="24"/>
          <w:szCs w:val="24"/>
        </w:rPr>
        <w:br/>
        <w:t xml:space="preserve"> http://school-collection.edu.ru/</w:t>
      </w:r>
      <w:r w:rsidRPr="000B6250">
        <w:rPr>
          <w:rFonts w:ascii="Times New Roman" w:hAnsi="Times New Roman" w:cs="Times New Roman"/>
          <w:sz w:val="24"/>
          <w:szCs w:val="24"/>
        </w:rPr>
        <w:br/>
        <w:t xml:space="preserve"> http://www.e-osnova.ru/</w:t>
      </w:r>
      <w:r w:rsidRPr="000B6250">
        <w:rPr>
          <w:rFonts w:ascii="Times New Roman" w:hAnsi="Times New Roman" w:cs="Times New Roman"/>
          <w:sz w:val="24"/>
          <w:szCs w:val="24"/>
        </w:rPr>
        <w:br/>
        <w:t xml:space="preserve"> http://multiurok.ru/</w:t>
      </w:r>
      <w:r w:rsidRPr="000B6250">
        <w:rPr>
          <w:rFonts w:ascii="Times New Roman" w:hAnsi="Times New Roman" w:cs="Times New Roman"/>
          <w:sz w:val="24"/>
          <w:szCs w:val="24"/>
        </w:rPr>
        <w:br/>
        <w:t xml:space="preserve"> http://dnevnik.ru/</w:t>
      </w:r>
      <w:r w:rsidRPr="000B6250">
        <w:rPr>
          <w:rFonts w:ascii="Times New Roman" w:hAnsi="Times New Roman" w:cs="Times New Roman"/>
          <w:sz w:val="24"/>
          <w:szCs w:val="24"/>
        </w:rPr>
        <w:br/>
        <w:t xml:space="preserve"> http://www</w:t>
      </w:r>
      <w:proofErr w:type="gramEnd"/>
      <w:r w:rsidRPr="000B6250">
        <w:rPr>
          <w:rFonts w:ascii="Times New Roman" w:hAnsi="Times New Roman" w:cs="Times New Roman"/>
          <w:sz w:val="24"/>
          <w:szCs w:val="24"/>
        </w:rPr>
        <w:t>.uchportal.ru/</w:t>
      </w:r>
      <w:r w:rsidRPr="000B6250">
        <w:rPr>
          <w:rFonts w:ascii="Times New Roman" w:hAnsi="Times New Roman" w:cs="Times New Roman"/>
          <w:sz w:val="24"/>
          <w:szCs w:val="24"/>
        </w:rPr>
        <w:br/>
      </w:r>
      <w:bookmarkStart w:id="4" w:name="2d903264-f81f-4430-ad88-30c78a14af6e"/>
      <w:r w:rsidRPr="000B6250">
        <w:rPr>
          <w:rFonts w:ascii="Times New Roman" w:hAnsi="Times New Roman" w:cs="Times New Roman"/>
          <w:sz w:val="24"/>
          <w:szCs w:val="24"/>
        </w:rPr>
        <w:t xml:space="preserve"> http://med.claw.ru/</w:t>
      </w:r>
      <w:bookmarkEnd w:id="4"/>
      <w:r w:rsidRPr="000B6250">
        <w:rPr>
          <w:rFonts w:ascii="Times New Roman" w:hAnsi="Times New Roman" w:cs="Times New Roman"/>
          <w:sz w:val="24"/>
          <w:szCs w:val="24"/>
        </w:rPr>
        <w:t>‌​</w:t>
      </w:r>
    </w:p>
    <w:p w:rsidR="000B6250" w:rsidRPr="000B6250" w:rsidRDefault="000B6250" w:rsidP="000B6250">
      <w:pPr>
        <w:spacing w:after="0" w:line="240" w:lineRule="auto"/>
        <w:ind w:firstLine="709"/>
        <w:jc w:val="both"/>
        <w:rPr>
          <w:rFonts w:ascii="Times New Roman" w:hAnsi="Times New Roman" w:cs="Times New Roman"/>
          <w:sz w:val="24"/>
          <w:szCs w:val="24"/>
        </w:rPr>
      </w:pPr>
    </w:p>
    <w:p w:rsidR="000A0839" w:rsidRPr="000B6250" w:rsidRDefault="000A0839" w:rsidP="000B6250">
      <w:pPr>
        <w:spacing w:after="0" w:line="240" w:lineRule="auto"/>
        <w:ind w:firstLine="360"/>
        <w:jc w:val="both"/>
        <w:rPr>
          <w:rFonts w:ascii="Times New Roman" w:eastAsia="Calibri" w:hAnsi="Times New Roman" w:cs="Times New Roman"/>
          <w:sz w:val="24"/>
          <w:szCs w:val="24"/>
        </w:rPr>
      </w:pPr>
    </w:p>
    <w:sectPr w:rsidR="000A0839" w:rsidRPr="000B6250" w:rsidSect="000A0839">
      <w:pgSz w:w="11906" w:h="16838" w:code="9"/>
      <w:pgMar w:top="709" w:right="70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C9A58B7"/>
    <w:multiLevelType w:val="hybridMultilevel"/>
    <w:tmpl w:val="69CC20B4"/>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savePreviewPicture/>
  <w:compat/>
  <w:rsids>
    <w:rsidRoot w:val="000A0839"/>
    <w:rsid w:val="000A0839"/>
    <w:rsid w:val="000B6250"/>
    <w:rsid w:val="002962EF"/>
    <w:rsid w:val="003F7D8B"/>
    <w:rsid w:val="00477BA3"/>
    <w:rsid w:val="006C0B77"/>
    <w:rsid w:val="00726E24"/>
    <w:rsid w:val="008242FF"/>
    <w:rsid w:val="00870751"/>
    <w:rsid w:val="00922C48"/>
    <w:rsid w:val="00B915B7"/>
    <w:rsid w:val="00C47FE5"/>
    <w:rsid w:val="00D31779"/>
    <w:rsid w:val="00DD6665"/>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8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839"/>
    <w:pPr>
      <w:ind w:left="720"/>
      <w:contextualSpacing/>
    </w:pPr>
  </w:style>
  <w:style w:type="paragraph" w:styleId="a4">
    <w:name w:val="Normal (Web)"/>
    <w:basedOn w:val="a"/>
    <w:uiPriority w:val="99"/>
    <w:semiHidden/>
    <w:unhideWhenUsed/>
    <w:rsid w:val="000A08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839"/>
    <w:rPr>
      <w:b/>
      <w:bCs/>
    </w:rPr>
  </w:style>
  <w:style w:type="character" w:customStyle="1" w:styleId="placeholder-mask">
    <w:name w:val="placeholder-mask"/>
    <w:basedOn w:val="a0"/>
    <w:rsid w:val="000A0839"/>
  </w:style>
  <w:style w:type="character" w:customStyle="1" w:styleId="placeholder">
    <w:name w:val="placeholder"/>
    <w:basedOn w:val="a0"/>
    <w:rsid w:val="000A0839"/>
  </w:style>
  <w:style w:type="character" w:styleId="a6">
    <w:name w:val="Emphasis"/>
    <w:basedOn w:val="a0"/>
    <w:uiPriority w:val="20"/>
    <w:qFormat/>
    <w:rsid w:val="000A0839"/>
    <w:rPr>
      <w:i/>
      <w:iCs/>
    </w:rPr>
  </w:style>
  <w:style w:type="table" w:styleId="a7">
    <w:name w:val="Table Grid"/>
    <w:basedOn w:val="a1"/>
    <w:uiPriority w:val="39"/>
    <w:rsid w:val="00C47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092780">
      <w:bodyDiv w:val="1"/>
      <w:marLeft w:val="0"/>
      <w:marRight w:val="0"/>
      <w:marTop w:val="0"/>
      <w:marBottom w:val="0"/>
      <w:divBdr>
        <w:top w:val="none" w:sz="0" w:space="0" w:color="auto"/>
        <w:left w:val="none" w:sz="0" w:space="0" w:color="auto"/>
        <w:bottom w:val="none" w:sz="0" w:space="0" w:color="auto"/>
        <w:right w:val="none" w:sz="0" w:space="0" w:color="auto"/>
      </w:divBdr>
    </w:div>
    <w:div w:id="411435621">
      <w:bodyDiv w:val="1"/>
      <w:marLeft w:val="0"/>
      <w:marRight w:val="0"/>
      <w:marTop w:val="0"/>
      <w:marBottom w:val="0"/>
      <w:divBdr>
        <w:top w:val="none" w:sz="0" w:space="0" w:color="auto"/>
        <w:left w:val="none" w:sz="0" w:space="0" w:color="auto"/>
        <w:bottom w:val="none" w:sz="0" w:space="0" w:color="auto"/>
        <w:right w:val="none" w:sz="0" w:space="0" w:color="auto"/>
      </w:divBdr>
    </w:div>
    <w:div w:id="7303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9915</Words>
  <Characters>56520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Долаана</dc:creator>
  <cp:lastModifiedBy>Долаана</cp:lastModifiedBy>
  <cp:revision>4</cp:revision>
  <dcterms:created xsi:type="dcterms:W3CDTF">2023-09-12T14:38:00Z</dcterms:created>
  <dcterms:modified xsi:type="dcterms:W3CDTF">2023-09-13T13:51:00Z</dcterms:modified>
</cp:coreProperties>
</file>