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61F" w:rsidRPr="00D82062" w:rsidRDefault="00803CA7" w:rsidP="00D82062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22266528"/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9C761F" w:rsidRPr="00D82062" w:rsidRDefault="009C761F" w:rsidP="00D8206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разработке программы по биологии теоретическую основу для определения подходов к формированию содержания учебного предмета «Биология» составили: концептуальные положения ФГОС СОО о взаимообусловленности целей, содержания, результатов обучения и требований к уровню подготовки выпускников, положения об общих целях и принципах, характеризующих современное состояние системы среднего общего образования в Российской Федерации, а также положения о специфике биологии, её значении в познании живой</w:t>
      </w:r>
      <w:proofErr w:type="gram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природы и </w:t>
      </w:r>
      <w:proofErr w:type="gram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обеспечении</w:t>
      </w:r>
      <w:proofErr w:type="gram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существования человеческого общества. Согласно названным положениям, определены основные функции программы по биолог</w:t>
      </w:r>
      <w:proofErr w:type="gram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и её</w:t>
      </w:r>
      <w:proofErr w:type="gram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структура.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биологии даёт представление о целях, об общей стратегии обучения, воспитания и </w:t>
      </w:r>
      <w:proofErr w:type="gram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</w:t>
      </w:r>
      <w:proofErr w:type="gram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средствами учебного предмета «Биология», определяет обязательное предметное содержание, его структуру, распределение по разделам и темам, рекомендуемую последовательность изучения учебного материала с учётом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внутрипредметных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связей, логики образовательного процесса, возрастных особенностей обучающихся.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по биологии также учитываются требования к планируемым личностным,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метапредметным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предметным результатам обучения в формировании основных видов учебно-познавательной деятельности/учебных действий обучающихся по освоению содержания биологического образования.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по биологии (10–11 классы, базовый уровень) реализован принцип преемственности в изучении биологии, благодаря чему в ней просматривается направленность на развитие знаний, связанных с формированием естественнонаучного мировоззрения, ценностных ориентаций личности, экологического мышления, представлений о здоровом образе жизни и бережным отношением к окружающей природной среде. </w:t>
      </w:r>
      <w:proofErr w:type="gram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Поэтому наряду с изучением общебиологических теорий,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задач, в том числе: профилактики наследственных заболеваний человека, медико-генетического консультирования, обоснования экологически целесообразного поведения в окружающей природной среде, анализа влияния хозяйственной деятельности человека</w:t>
      </w:r>
      <w:proofErr w:type="gram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состояние природных и искусственных экосистем. </w:t>
      </w:r>
      <w:proofErr w:type="gram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Усиление внимания к прикладной направленности учебного предмета «Биология» продиктовано необходимостью обеспечения условий для решения одной из актуальных задач школьного биологического образования, которая предполагает формирование у обучающихся способности адаптироваться к изменениям динамично развивающегося современного мира.</w:t>
      </w:r>
      <w:proofErr w:type="gramEnd"/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Биология на уровне среднего общего образования занимает важное место. Она обеспечивает формирование у обучающихся представлений о научной картине мира, расширяет и обобщает знания о живой природе, её отличительных признаках – уровневой организации и эволюции, создаёт условия для: познания законов живой природы, формирования функциональной грамотности, навыков здорового и безопасного образа жизни, экологического мышления, ценностного отношения к живой природе и человеку.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Большое значение биология имеет также для решения воспитательных и развивающих задач среднего общего образования, социализации обучающихся. Изучение биологии обеспечивает условия для формирования интеллектуальных, коммуникационных и информационных навыков, эстетической культуры, способствует интеграции биологических знаний с представлениями из других учебных предметов, в частности, физики, химии и географии. Названные положения о предназначении учебного предмета «Биология» 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составили основу для определения подходов к отбору и структурированию его содержания, представленного в программе по биологии.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Отбор содержания учебного предмета «Биология» на базовом уровне осуществлён с позиций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культуросообразного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подхода, в соответствии с которым обучающиеся должны освоить знания и умения, значимые для формирования общей культуры, определяющие адекватное поведение человека в окружающей природной среде, востребованные в повседневной жизни и практической деятельности. Особое место в этой системе знаний занимают элементы содержания, которые служат основой для формирования представлений о современной естественнонаучной картине мира и ценностных ориентациях личности, способствующих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гуманизации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биологического образования.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природы, о её уровневой организации и эволюции. В соответствии с этим в структуре учебного предмета «Биология» выделены следующие содержательные линии: «Биология как наука. Методы научного познания», «Клетка как биологическая система», «Организм как биологическая система», «Система и многообразие органического мира», «Эволюция живой природы», «Экосистемы и присущие им закономерности».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изучения учебного предмета «Биология» на базовом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проблем.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цели изучения учебного предмета «Биология» на базовом уровне обеспечивается решением следующих задач: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</w:t>
      </w:r>
      <w:proofErr w:type="gram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системы знаний о биологических теориях, учениях, законах, закономерностях, гипотезах, правилах, служащих основой для формирования представлений о естественнонаучной картине мира, о методах научного познания, строении, многообразии и особенностях живых систем разного уровня организации, выдающихся открытиях и современных исследованиях в биологии;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познавательных, интеллектуальных и творческих способностей в процессе анализа данных о путях развития в биологии научных взглядов, идей и подходов к изучению живых систем разного уровня организации;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у обучающихся умений иллюстрировать значение биологических знаний в практической деятельности человека, развитии современных медицинских технологий и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агробиотехнологий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убеждённости в возможности познания человеком живой природы, необходимости бережного отношения к ней, соблюдения этических норм при проведении биологических исследований;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биологических знаний для повышения уровня экологической культуры, для формирования научного мировоззрения;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приобретённых знаний и умений в повседневной жизни для оценки последствий своей деятельности по отношению к окружающей среде, собственному здоровью, обоснование и соблюдение мер профилактики заболеваний.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системе среднего общего образования «Биология», изучаемая на базовом уровне, является обязательным учебным предметом, входящим в состав предметной области «Естественнонаучные предметы». 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изучения биологии на базовом уровне среднего </w:t>
      </w:r>
      <w:r w:rsidR="008D7CC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общего образования отводится 102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</w:t>
      </w:r>
      <w:r w:rsidR="008D7CCF">
        <w:rPr>
          <w:rFonts w:ascii="Times New Roman" w:hAnsi="Times New Roman" w:cs="Times New Roman"/>
          <w:color w:val="000000"/>
          <w:sz w:val="24"/>
          <w:szCs w:val="24"/>
          <w:lang w:val="ru-RU"/>
        </w:rPr>
        <w:t>а в 10 классе (3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часа в неделю).</w:t>
      </w:r>
    </w:p>
    <w:p w:rsidR="009C761F" w:rsidRPr="00D82062" w:rsidRDefault="009C761F" w:rsidP="00D820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C761F" w:rsidRPr="00D82062" w:rsidSect="00803CA7">
          <w:pgSz w:w="11906" w:h="16383"/>
          <w:pgMar w:top="993" w:right="566" w:bottom="1134" w:left="1701" w:header="720" w:footer="720" w:gutter="0"/>
          <w:cols w:space="720"/>
        </w:sectPr>
      </w:pPr>
    </w:p>
    <w:p w:rsidR="009C761F" w:rsidRPr="00D82062" w:rsidRDefault="00803CA7" w:rsidP="00D82062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22266532"/>
      <w:bookmarkEnd w:id="0"/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1. Биология как наука.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Биология как наука. Связь биологии с общественными, техническими и другими естественными науками, философией, этикой, эстетикой и правом. Роль биологии в формировании современной научной картины мира. Система биологических наук. 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познания живой природы (наблюдение, эксперимент, описание, измерение, классификация, моделирование, статистическая обработка данных).</w:t>
      </w:r>
      <w:proofErr w:type="gramEnd"/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Демонстрации: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Портреты: Ч. Дарвин, Г. Мендель, Н. К. Кольцов, </w:t>
      </w:r>
      <w:proofErr w:type="gram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Дж</w:t>
      </w:r>
      <w:proofErr w:type="gram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. Уотсон и Ф. Крик.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«Методы познания живой природы».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Лабораторные и практические работы: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Практическая работа</w:t>
      </w: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1. «Использование различных методов при изучении биологических объектов».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2. Живые системы и их организация.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Живые системы (биосистемы) как предмет изучения биологии. Отличие живых систем от неорганической природы.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Свойства биосистем и их разнообразие. </w:t>
      </w:r>
      <w:proofErr w:type="gram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Уровни организации биосистем: молекулярный, клеточный, тканевый, организменный, популяционно-видовой,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экосистемный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(биогеоценотический), биосферный.</w:t>
      </w:r>
      <w:proofErr w:type="gramEnd"/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Демонстрации: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«Основные признаки жизни», «Уровни организации живой природы».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модель молекулы ДНК.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3. Химический состав и строение клетки.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Химический состав клетки. Химические элементы: макроэлементы, микроэлементы. Вода и минеральные вещества.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Функции воды и минеральных веще</w:t>
      </w:r>
      <w:proofErr w:type="gram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в кл</w:t>
      </w:r>
      <w:proofErr w:type="gram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етке. Поддержание осмотического баланса.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Белки. Состав и строение белков. Аминокислоты – мономеры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Ферменты – биологические катализаторы. Строение фермента: активный центр, субстратная специфичность. Коферменты. Витамины. Отличия ферментов от неорганических катализаторов.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Углеводы: моносахариды (глюкоза, рибоза и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дезоксирибоза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дисахариды (сахароза, лактоза) и полисахариды (крахмал, гликоген, целлюлоза).</w:t>
      </w:r>
      <w:proofErr w:type="gram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Биологические функции углеводов.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Липиды: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триглицериды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фосфолипиды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стероиды.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Гидрофильно-гидрофобные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свойства. Биологические функции липидов. Сравнение углеводов, белков и липидов как источников энергии.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Нуклеиновые кислоты: ДНК и РНК. Нуклеотиды – мономеры нуклеиновых кислот. Строение и функции ДНК. Строение и функции РНК. Виды РНК. АТФ: строение и функции.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Цитология – наука о клетке. Клеточная теория – пример взаимодействия идей и фактов в научном познании. Методы изучения клетки.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Клетка как целостная живая система. Общие признаки клеток: замкнутая наружная мембрана, молекулы ДНК как генетический аппарат, система синтеза белка.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Типы клеток: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эукариотическая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прокариотическая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Особенности строения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прокариотической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клетки. Клеточная стенка бактерий. Строение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эукариотической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клетки. Основные отличия растительной, животной и грибной клетки.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Поверхностные структуры клеток – клеточная стенка,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гликокаликс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их функции. Плазматическая мембрана, её свойства и функции. Цитоплазма и её органоиды.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Одномембранные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органоиды клетки: ЭПС, аппарат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Гольджи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лизосомы. Полуавтономные органоиды клетки: митохондрии, пластиды. Происхождение митохондрий и пластид. Виды пластид.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Немембранные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органоиды клетки: рибосомы, клеточный центр, центриоли, реснички, жгутики. Функции органоидов клетки. Включения.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Ядро – регуляторный центр клетки. Строение ядра: ядерная оболочка, кариоплазма, хроматин, ядрышко. Хромосомы.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 веще</w:t>
      </w:r>
      <w:proofErr w:type="gram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в кл</w:t>
      </w:r>
      <w:proofErr w:type="gram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етке.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Демонстрации: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Портреты: А. Левенгук, Р. Гук, Т. Шванн, М.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Шлейден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Р. Вирхов, </w:t>
      </w:r>
      <w:proofErr w:type="gram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Дж</w:t>
      </w:r>
      <w:proofErr w:type="gram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Уотсон, Ф. Крик, М.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Уилкинс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Р. Франклин, К. М. Бэр.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Диаграммы: «Распределение химических элементов в неживой природе», «Распределение химических элементов в живой природе».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Таблицы и схемы: «Периодическая таблица химических элементов», «Строение молекулы воды», «Биосинтез белка», «Строение молекулы белка», «Строение фермента», «Нуклеиновые кислоты. ДНК», «Строение молекулы АТФ», «Строение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эукариотической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клетки», «Строение животной клетки», «Строение растительной клетки», «Строение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прокариотической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клетки», «Строение ядра клетки», «Углеводы», «Липиды».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световой микроскоп, оборудование для проведения наблюдений, измерений, экспериментов, микропрепараты растительных, животных и бактериальных клеток.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Лабораторные и практические работы: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Лабораторная работа № 1. «Изучение каталитической активности ферментов (на примере амилазы или каталазы)».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Лабораторная работа № 2. «Изучение строения клеток растений, животных и бактерий под микроскопом на готовых микропрепаратах и их описание».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4. Жизнедеятельность клетки.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Обмен веществ, или метаболизм. Ассимиляция (пластический обмен) и диссимиляция (энергетический обмен) – две стороны единого процесса метаболизма. Роль законов сохранения веществ и энергии в понимании метаболизма. 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обмена веществ: автотрофный и гетеротрофный. Роль ферментов в обмене веществ и превращении энергии в клетке.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Фотосинтез. </w:t>
      </w:r>
      <w:proofErr w:type="gram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Световая</w:t>
      </w:r>
      <w:proofErr w:type="gram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темновая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фазы фотосинтеза. Реакции фотосинтеза. Эффективность фотосинтеза. Значение фотосинтеза для жизни на Земле. Влияние условий среды на фотосинтез и способы повышения его продуктивности у культурных растений.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Хемосинтез.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Хемосинтезирующие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бактерии. Значение хемосинтеза для жизни на Земле.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Энергетический обмен в клетке. Расщепление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Окислительное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фосфорилирование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. Эффективность энергетического обмена.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Реакции матричного синтеза. Генетическая информация и ДНК. Реализация генетической информации в клетке. Генетический код и его свойства. Транскрипция – матричный синтез РНК. Трансляция – биосинтез белка. Этапы трансляции. Кодирование аминокислот. Роль рибосом в биосинтезе белка.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Неклеточные формы жизни – вирусы. История открытия вирусов (Д. И. </w:t>
      </w:r>
      <w:proofErr w:type="gram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Ивановский</w:t>
      </w:r>
      <w:proofErr w:type="gram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Особенности строения и жизненного цикла вирусов. Бактериофаги. Болезни растений, животных и человека, вызываемые вирусами. Вирус иммунодефицита человека (ВИЧ) – возбудитель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СПИДа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Обратная транскрипция, ревертаза и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интеграза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Профилактика распространения вирусных заболеваний.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Демонстрации: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Портреты: Н. К. Кольцов, Д. И. Ивановский, К. А. Тимирязев.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Таблицы и схемы: </w:t>
      </w:r>
      <w:proofErr w:type="gram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«Типы питания», «Метаболизм», «Митохондрия», «Энергетический обмен», «Хлоропласт», «Фотосинтез», «Строение ДНК», «Строение и функционирование гена», «Синтез белка», «Генетический код», «Вирусы», «Бактериофаги», «Строение и жизненный цикл вируса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СПИДа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бактериофага», «Репликация ДНК».</w:t>
      </w:r>
      <w:proofErr w:type="gramEnd"/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модели-аппликации «Удвоение ДНК и транскрипция», «Биосинтез белка», «Строение клетки», модель структуры ДНК.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5. Размножение и индивидуальное развитие организмов.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Клеточный цикл, или жизненный цикл клетки. Интерфаза и митоз. Процессы, протекающие в интерфазе. Репликация – реакция матричного синтеза ДНК. Строение хромосом. Хромосомный набор – кариотип. Диплоидный и гаплоидный хромосомные наборы. Хроматиды. Цитологические основы размножения и индивидуального развития организмов.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Деление клетки – митоз. Стадии митоза. Процессы, происходящие на разных стадиях митоза. Биологический смысл митоза.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Программируемая гибель клетки –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апоптоз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Формы размножения организмов: бесполое и половое. Виды бесполого размножения: деление надвое, почкование одно- и </w:t>
      </w:r>
      <w:proofErr w:type="gram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многоклеточных</w:t>
      </w:r>
      <w:proofErr w:type="gram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спорообразование, вегетативное размножение. Искусственное клонирование организмов, его значение для селекции.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Половое размножение, его отличия </w:t>
      </w:r>
      <w:proofErr w:type="gram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бесполого.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Мейоз. Стадии мейоза. Процессы, происходящие на стадиях мейоза. Поведение хромосом в мейозе. Кроссинговер. Биологический смысл и значение мейоза.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Гаметогенез – процесс образования половых клеток у животных. Половые железы: семенники и яичники. Образование и развитие половых клеток – гамет (сперматозоид, яйцеклетка) – сперматогенез и овогенез. Особенности строения яйцеклеток и сперматозоидов. Оплодотворение. Партеногенез.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Индивидуальное развитие (онтогенез). Эмбриональное развитие (эмбриогенез). Этапы эмбрионального развития у позвоночных животных: дробление, гаструляция, органогенез. Постэмбриональное развитие. Типы постэмбрионального развития: </w:t>
      </w:r>
      <w:proofErr w:type="gram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прямое</w:t>
      </w:r>
      <w:proofErr w:type="gram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непрямое (личиночное). Влияние среды на развитие организмов, факторы, способные вызывать врождённые уродства.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Рост и развитие растений. Онтогенез цветкового растения: строение семени, стадии развития.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Демонстрации: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Таблицы и схемы: «Формы размножения организмов», «Двойное оплодотворение у цветковых растений», «Вегетативное размножение растений», «Деление клетки бактерий», «Строение половых клеток», «Строение хромосомы», «Клеточный цикл», «Репликация ДНК», «Митоз», «Мейоз», «Прямое и непрямое развитие», «Гаметогенез у млекопитающих и человека», «Основные стадии онтогенеза». 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микроскоп, микропрепараты «Сперматозоиды млекопитающего», «Яйцеклетка млекопитающего», «Кариокинез в клетках корешка лука», магнитная модель-аппликация «Деление клетки», модель ДНК, модель метафазной хромосомы.</w:t>
      </w:r>
      <w:proofErr w:type="gramEnd"/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Лабораторные и практические работы: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Лабораторная работа № 3. «Наблюдение митоза в клетках кончика корешка лука на готовых микропрепаратах».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Лабораторная работа № 4. «Изучение строения половых клеток на готовых микропрепаратах».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6. Наследственность и изменчивость организмов.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 и задачи генетики. История развития генетики. Роль цитологии и эмбриологии в становлении генетики. Вклад российских и зарубежных учёных в развитие генетики.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Закономерности наследования признаков, установленные Г. Менделем. Моногибридное скрещивание. Закон </w:t>
      </w:r>
      <w:proofErr w:type="gram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едино­образия</w:t>
      </w:r>
      <w:proofErr w:type="gram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гибридов первого поколения. Правило доминирования. Закон расщепления признаков. Гипотеза чистоты гамет. Полное и неполное доминирование.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Дигибридное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скрещивание. Закон независимого наследования признаков. Цитогенетические основы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дигибридного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скрещивания. Анализирующее скрещивание. Использование анализирующего скрещивания для определения генотипа особи.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Сцепленное наследование признаков. Работа Т. Моргана по сцепленному наследованию генов. Нарушение сцепления генов в результате кроссинговера.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Хромосомная теория наследственности. Генетические карты.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Генетика пола. Хромосомное определение пола.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Аутосомы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половые хромосомы.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Гомогаметные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гетерогаметные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организмы. Наследование признаков, сцепленных с полом.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Изменчивость. Виды изменчивости: ненаследственная и наследственная. Роль среды в ненаследственной изменчивости. Характеристика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модификационной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изменчивости. Вариационный ряд и вариационная кривая. Норма реакции признака. Количественные и качественные признаки и их норма реакции. Свойства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модификационной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изменчивости.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Наследственная, или генотипическая, изменчивость. Комбинативная изменчивость. Мейоз и половой процесс – основа комбинативной изменчивости. Мутационная изменчивость. Классификация мутаций: </w:t>
      </w:r>
      <w:proofErr w:type="gram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генные</w:t>
      </w:r>
      <w:proofErr w:type="gram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, хромосомные, геномные. Частота и причины мутаций. Мутагенные факторы. Закон гомологических рядов в наследственной изменчивости Н. И. Вавилова.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Внеядерная наследственность и изменчивость.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Генетика человека. Кариотип человека. Основные методы генетики человека: генеалогический, близнецовый, цитогенетический, биохимический, молекулярно-генетический. Современное определение генотипа: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полногеномное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секвенирование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генотипирование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 том числе с помощью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ПЦР-анализа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. Наследственные заболевания человека: генные болезни, болезни с наследственной предрасположенностью, хромосомные болезни. Соматические и генеративные мутации. Стволовые клетки. Принципы здорового образа жизни, диагностики, профилактики и лечения генетических болезней. Медико-генетическое консультирование. Значение медицинской генетики в предотвращении и лечении генетических заболеваний человека.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Демонстрации: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Портреты: Г. Мендель, Т. Морган, Г. де Фриз, С. С. Четвериков, Н. В. Тимофеев-Ресовский, Н. И. Вавилов.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Таблицы и схемы: </w:t>
      </w:r>
      <w:proofErr w:type="gram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«Моногибридное скрещивание и его цитогенетическая основа», «Закон расщепления и его цитогенетическая основа», «Закон чистоты гамет», «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Дигибридное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скрещивание», «Цитологические основы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дигибридного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скрещивания», «Мейоз», «Взаимодействие аллельных генов», «Генетические карты растений, животных и человека», «Генетика пола», «Закономерности наследования, сцепленного с полом», «Кариотипы человека и животных», «Виды изменчивости», «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Модификационная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изменчивость», «Наследование резус-фактора», «Генетика групп крови», «Мутационная изменчивость».</w:t>
      </w:r>
      <w:proofErr w:type="gramEnd"/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модели-аппликации «Моногибридное скрещивание», «Неполное доминирование», «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Дигибридное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скрещивание», «Перекрёст хромосом», микроскоп и микропрепарат «Дрозофила» (норма, мутации формы крыльев и окраски тела), гербарий «Горох посевной».</w:t>
      </w:r>
      <w:proofErr w:type="gramEnd"/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Лабораторные и практические работы: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Лабораторная работа № 5. «Изучение результатов моногибридного и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дигибридного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скрещивания у дрозофилы на готовых микропрепаратах».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Лабораторная работа № 6. «Изучение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модификационной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изменчивости, построение вариационного ряда и вариационной кривой».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Лабораторная работа № 7. «Анализ мутаций у дрозофилы на готовых микропрепаратах».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Практическая работа № 2. «Составление и анализ родословных человека».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7. Селекция организмов. Основы биотехнологии.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Селекция как наука и процесс. Зарождение селекции и доместикация. Учение Н. И. Вавилова о центрах происхождения и многообразия культурных растений. Центры происхождения домашних животных. Сорт, порода, штамм.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Современные методы селекции. Массовый и индивидуальный отборы в селекции растений и животных. Оценка экстерьера. Близкородственное скрещивание – инбридинг. Чистая линия. Скрещивание чистых линий. Гетерозис, или гибридная сила. Неродственное скрещивание – аутбридинг. Отдалённая гибридизация и её успехи. Искусственный мутагенез и получение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полиплоидов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Достижения селекции растений, животных и микроорганизмов.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Биотехнология как отрасль производства. Генная инженерия. Этапы создания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рекомбинантной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ДНК и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трансгенных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организмов. Клеточная инженерия. Клеточные культуры.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Микроклональное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размножение растений. Клонирование высокопродуктивных сельскохозяйственных организмов. Экологические и этические проблемы. ГМО – генетически модифицированные организмы.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Демонстрации: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Портреты: Н. И. Вавилов, И. В. Мичурин, Г. Д.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Карпеченко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М. Ф. Иванов.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карта «Центры происхождения и многообразия культурных растений», «Породы домашних животных», «Сорта культурных растений», «Отдалённая гибридизация», «Работы академика М. Ф. Иванова», «Полиплоидия», «Объекты биотехнологии», «Клеточные культуры и клонирование», «Конструирование и перенос генов, хромосом».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муляжи плодов и корнеплодов диких форм и культурных сортов растений, гербарий «Сельскохозяйственные растения».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Лабораторные и практические работы:</w:t>
      </w:r>
    </w:p>
    <w:p w:rsidR="008B54E3" w:rsidRPr="00D82062" w:rsidRDefault="008B54E3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Экскурсия</w:t>
      </w: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«Основные методы и достижения селекции растений и животных (на селекционную станцию, племенную ферму, сортоиспытательный участок, в тепличное хозяйство, лабораторию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агроуниверситета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научного центра)».</w:t>
      </w:r>
    </w:p>
    <w:p w:rsidR="00803CA7" w:rsidRPr="00D82062" w:rsidRDefault="00803CA7" w:rsidP="00D8206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C761F" w:rsidRPr="00D82062" w:rsidRDefault="009C761F" w:rsidP="00D820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C761F" w:rsidRPr="00D82062" w:rsidSect="008B54E3">
          <w:pgSz w:w="11906" w:h="16383"/>
          <w:pgMar w:top="851" w:right="850" w:bottom="851" w:left="1701" w:header="720" w:footer="720" w:gutter="0"/>
          <w:cols w:space="720"/>
        </w:sectPr>
      </w:pPr>
    </w:p>
    <w:p w:rsidR="009C761F" w:rsidRPr="00D82062" w:rsidRDefault="00803CA7" w:rsidP="00D82062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2" w:name="block-22266533"/>
      <w:bookmarkEnd w:id="1"/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БИОЛОГИИ НА БАЗОВОМ УРОВНЕ СРЕДНЕГО ОБЩЕГО ОБРАЗОВАНИЯ</w:t>
      </w:r>
    </w:p>
    <w:p w:rsidR="009C761F" w:rsidRPr="00D82062" w:rsidRDefault="009C761F" w:rsidP="00D8206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Согласно ФГОС СОО, устанавливаются требования к результатам освоения обучающимися программ среднего общего образования: личностным,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метапредметным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предметным.</w:t>
      </w:r>
      <w:proofErr w:type="gramEnd"/>
    </w:p>
    <w:p w:rsidR="009C761F" w:rsidRPr="00D82062" w:rsidRDefault="00803CA7" w:rsidP="00D82062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структуре личностных результатов освоения предмета «Биология» выделены следующие составляющие: осознание обучающимися российской гражданской идентичности – готовности к саморазвитию, самостоятельности и самоопределению, наличие мотивации к обучению биологии, целенаправленное развитие внутренних убеждений личности на основе ключевых ценностей и исторических традиций развития биологического знания, готовность и способность обучающихся руководствоваться в своей деятельности ценностно-смысловыми установками, присущими системе биологического образования, наличие экологического правосознания, способности ставить</w:t>
      </w:r>
      <w:proofErr w:type="gram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цели и строить жизненные планы.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предмета «Биология»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уважения к закону и правопорядку, человеку труда и старшему поколению, взаимного уважения, бережного отношения к культурному наследию и традициям</w:t>
      </w:r>
      <w:proofErr w:type="gram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многонационального народа Российской Федерации, природе и окружающей среде.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9C761F" w:rsidRPr="00D82062" w:rsidRDefault="00803CA7" w:rsidP="00D8206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1)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воспитания: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определять собственную позицию по отношению к явлениям современной жизни и объяснять её;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учитывать в своих действиях необходимость конструктивного взаимодействия людей с разными убеждениями, культурными ценностями и социальным положением;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сотрудничеству в процессе совместного выполнения учебных, познавательных и исследовательских задач, уважительного отношения к мнению оппонентов при обсуждении спорных вопросов биологического содержания;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гуманитарной и волонтёрской деятельности;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природному наследию и памятникам природы, достижениям России в науке, искусстве, спорте, технологиях, труде;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духовных ценностей российского народа;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нравственного сознания, этического поведения;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личного вклада в построение устойчивого будущего;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эмоционального воздействия живой природы и её ценности;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физического воспитания, формирования культуры здоровья и эмоционального благополучия: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и реализация здорового и безопасного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ценности правил индивидуального и коллективного безопасного поведения в ситуациях, угрожающих здоровью и жизни людей;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неприятия вредных привычек (употребления алкоголя, наркотиков, курения);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труду, осознание ценности мастерства, трудолюбие;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экологически целесообразное отношение к природе как источнику жизни на Земле, основе её существования;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убеждённость в значимости биологии для современной цивилизации: обеспечения нового уровня развития медицины, создание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заинтересованность в получении биологических знаний в целях повыше</w:t>
      </w:r>
      <w:r w:rsidR="00D82062"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ния общей культуры, естественно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научной грамотности, как составной части функциональной грамотности обучающихся, формируемой при изучении биологии;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9C761F" w:rsidRPr="00D82062" w:rsidRDefault="009C761F" w:rsidP="00D8206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C761F" w:rsidRPr="00D82062" w:rsidRDefault="00803CA7" w:rsidP="00D82062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освоения учебного предмета «Биология» включают: значимые для формирования мировоззрения обучающихся междисциплинарные (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межпредметные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других), 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</w:t>
      </w:r>
      <w:proofErr w:type="gram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освоения программы среднего общего образования должны отражать: 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освоении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биологические понятия для объяснения фактов и явлений живой природы;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строить </w:t>
      </w:r>
      <w:proofErr w:type="gram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логические рассуждения</w:t>
      </w:r>
      <w:proofErr w:type="gram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схемно-модельные средства для представления существенных связей и отношений в изучаемых биологических объектах, а также противоречий разного рода, выявленных в различных информационных источниках;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развивать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креативное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мышление при решении жизненных проблем.</w:t>
      </w:r>
    </w:p>
    <w:p w:rsidR="009C761F" w:rsidRPr="00D82062" w:rsidRDefault="00803CA7" w:rsidP="00D8206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2)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переносить знания в познавательную и практическую области жизнедеятельности;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интегрировать знания из разных предметных областей;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анализировать информацию различных видов и форм представления, критически оценивать её достоверность и непротиворечивость;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выбирать оптимальную форму представления биологической информации (схемы, графики, диаграммы, таблицы, рисунки и </w:t>
      </w:r>
      <w:proofErr w:type="gram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другое</w:t>
      </w:r>
      <w:proofErr w:type="gram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действиями: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коммуникации во всех сферах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дискуссии);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развёрнуто и логично излагать свою точку зрения с использованием языковых средств.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действиями: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биологические знания для выявления проблем и их решения в жизненных и учебных ситуациях;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самоконтроль: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оценивать риски и своевременно принимать решения по их снижению;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и право других на ошибки;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9C761F" w:rsidRPr="00D82062" w:rsidRDefault="009C761F" w:rsidP="00D8206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C761F" w:rsidRPr="00D82062" w:rsidRDefault="00803CA7" w:rsidP="00D82062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Toc138318760"/>
      <w:bookmarkStart w:id="4" w:name="_Toc134720971"/>
      <w:bookmarkEnd w:id="3"/>
      <w:bookmarkEnd w:id="4"/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освоения программы СОО по биологии на базовом уровне включают специфические для учебного предмета «Биология» научные знания, умения и способы действий по освоению, интерпретации и преобразованию знаний, виды деятельности по получению нового знания и применению знаний в различных учебных ситуациях, а также в реальных жизненных ситуациях, связанных с биологией. В программе предметные результаты представлены по годам обучения.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учебного предмета «Биология» </w:t>
      </w:r>
      <w:r w:rsidRPr="00D82062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10 классе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должны отражать: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знаний о месте и роли биологии в системе научного знания естественных наук, в формировании современной </w:t>
      </w:r>
      <w:proofErr w:type="spellStart"/>
      <w:proofErr w:type="gram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естественно-научной</w:t>
      </w:r>
      <w:proofErr w:type="spellEnd"/>
      <w:proofErr w:type="gram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картины мира и научного мировоззрения,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раскрывать содержание биологических терминов и понятий: жизнь, клетка, организм, метаболизм (обмен веществ и превращение энергии), гомеостаз (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саморегуляция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), уровневая организация живых систем, самовоспроизведение (репродукция), наследственность, изменчивость, рост и развитие;</w:t>
      </w:r>
      <w:proofErr w:type="gramEnd"/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излагать биологические теории (клеточная, хромосомная, мутационная, центральная догма молекулярной биологии), законы (Г. Менделя, Т. Моргана, Н. И. Вавилова) и учения (о центрах многообразия и происхождения культурных растений Н. И. Вавилова), определять границы их применимости к живым системам;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результатов, использованных научных понятий, теорий и законов, умение делать выводы на основании полученных результатов;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выделять существенные признаки вирусов, клеток прокариот и эукариот, одноклеточных и многоклеточных организмов, особенности процессов: обмена веществ и превращения энергии в клетке, фотосинтеза, пластического и энергетического обмена, хемосинтеза, митоза, мейоза, оплодотворения, размножения, индивидуального развития организма (онтогенез);</w:t>
      </w:r>
      <w:proofErr w:type="gramEnd"/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и биотехнологий для рационального природопользования;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решать элементарные генетические задачи на мон</w:t>
      </w:r>
      <w:proofErr w:type="gram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дигибридное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скрещивание, сцепленное наследование, составлять схемы моногибридного скрещивания для предсказания наследования признаков у организмов;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этические аспекты современных исследований в биологии, медицине, биотехнологии;</w:t>
      </w:r>
    </w:p>
    <w:p w:rsidR="009C761F" w:rsidRPr="00D82062" w:rsidRDefault="00803CA7" w:rsidP="00D820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биологии.</w:t>
      </w:r>
    </w:p>
    <w:p w:rsidR="009C761F" w:rsidRPr="00D82062" w:rsidRDefault="009C761F" w:rsidP="00D820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C761F" w:rsidRPr="00D82062">
          <w:pgSz w:w="11906" w:h="16383"/>
          <w:pgMar w:top="1134" w:right="850" w:bottom="1134" w:left="1701" w:header="720" w:footer="720" w:gutter="0"/>
          <w:cols w:space="720"/>
        </w:sectPr>
      </w:pPr>
    </w:p>
    <w:p w:rsidR="009C761F" w:rsidRPr="008D7CCF" w:rsidRDefault="00803CA7" w:rsidP="00D82062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22266527"/>
      <w:bookmarkEnd w:id="2"/>
      <w:r w:rsidRPr="008D7C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ТЕМАТИЧЕСКОЕ ПЛАНИРОВАНИЕ</w:t>
      </w:r>
    </w:p>
    <w:p w:rsidR="008B54E3" w:rsidRPr="00D82062" w:rsidRDefault="00803CA7" w:rsidP="00D82062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D7C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tbl>
      <w:tblPr>
        <w:tblStyle w:val="ac"/>
        <w:tblW w:w="0" w:type="auto"/>
        <w:tblLook w:val="04A0"/>
      </w:tblPr>
      <w:tblGrid>
        <w:gridCol w:w="1029"/>
        <w:gridCol w:w="4690"/>
        <w:gridCol w:w="1064"/>
        <w:gridCol w:w="1849"/>
        <w:gridCol w:w="1918"/>
        <w:gridCol w:w="3058"/>
      </w:tblGrid>
      <w:tr w:rsidR="008D7CCF" w:rsidRPr="0059653B" w:rsidTr="00DD3041">
        <w:trPr>
          <w:trHeight w:val="144"/>
        </w:trPr>
        <w:tc>
          <w:tcPr>
            <w:tcW w:w="1027" w:type="dxa"/>
            <w:vMerge w:val="restart"/>
          </w:tcPr>
          <w:p w:rsidR="008D7CCF" w:rsidRPr="0059653B" w:rsidRDefault="008D7CCF" w:rsidP="000A4F2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8D7CCF" w:rsidRPr="0059653B" w:rsidRDefault="008D7CCF" w:rsidP="000A4F2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Merge w:val="restart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</w:p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  <w:gridSpan w:val="3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058" w:type="dxa"/>
            <w:vMerge w:val="restart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</w:tr>
      <w:tr w:rsidR="008D7CCF" w:rsidRPr="0059653B" w:rsidTr="00DD3041">
        <w:trPr>
          <w:trHeight w:val="144"/>
        </w:trPr>
        <w:tc>
          <w:tcPr>
            <w:tcW w:w="0" w:type="auto"/>
            <w:vMerge/>
          </w:tcPr>
          <w:p w:rsidR="008D7CCF" w:rsidRPr="0059653B" w:rsidRDefault="008D7CCF" w:rsidP="000A4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CCF" w:rsidRPr="000A4F2C" w:rsidTr="00DD3041">
        <w:trPr>
          <w:trHeight w:val="144"/>
        </w:trPr>
        <w:tc>
          <w:tcPr>
            <w:tcW w:w="1027" w:type="dxa"/>
          </w:tcPr>
          <w:p w:rsidR="008D7CCF" w:rsidRPr="0059653B" w:rsidRDefault="008D7CCF" w:rsidP="000A4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</w:t>
            </w:r>
            <w:proofErr w:type="spellEnd"/>
          </w:p>
        </w:tc>
        <w:tc>
          <w:tcPr>
            <w:tcW w:w="1064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9" w:type="dxa"/>
          </w:tcPr>
          <w:p w:rsidR="008D7CCF" w:rsidRPr="000A4F2C" w:rsidRDefault="000A4F2C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8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58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"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292</w:t>
              </w:r>
            </w:hyperlink>
          </w:p>
        </w:tc>
      </w:tr>
      <w:tr w:rsidR="008D7CCF" w:rsidRPr="000A4F2C" w:rsidTr="00DD3041">
        <w:trPr>
          <w:trHeight w:val="144"/>
        </w:trPr>
        <w:tc>
          <w:tcPr>
            <w:tcW w:w="1027" w:type="dxa"/>
          </w:tcPr>
          <w:p w:rsidR="008D7CCF" w:rsidRPr="0059653B" w:rsidRDefault="008D7CCF" w:rsidP="000A4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80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Живые системы и их организация</w:t>
            </w:r>
          </w:p>
        </w:tc>
        <w:tc>
          <w:tcPr>
            <w:tcW w:w="1064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1849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58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292</w:t>
              </w:r>
            </w:hyperlink>
          </w:p>
        </w:tc>
      </w:tr>
      <w:tr w:rsidR="008D7CCF" w:rsidRPr="0059653B" w:rsidTr="00DD3041">
        <w:trPr>
          <w:trHeight w:val="144"/>
        </w:trPr>
        <w:tc>
          <w:tcPr>
            <w:tcW w:w="1027" w:type="dxa"/>
          </w:tcPr>
          <w:p w:rsidR="008D7CCF" w:rsidRPr="008D7CCF" w:rsidRDefault="000A4F2C" w:rsidP="000A4F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680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Биология клетки </w:t>
            </w:r>
          </w:p>
        </w:tc>
        <w:tc>
          <w:tcPr>
            <w:tcW w:w="1064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9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8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0A4F2C" w:rsidTr="00DD3041">
        <w:trPr>
          <w:trHeight w:val="144"/>
        </w:trPr>
        <w:tc>
          <w:tcPr>
            <w:tcW w:w="1027" w:type="dxa"/>
          </w:tcPr>
          <w:p w:rsidR="008D7CCF" w:rsidRPr="000A4F2C" w:rsidRDefault="000A4F2C" w:rsidP="000A4F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680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Химическая организация клетки</w:t>
            </w:r>
          </w:p>
        </w:tc>
        <w:tc>
          <w:tcPr>
            <w:tcW w:w="1064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</w:tcPr>
          <w:p w:rsidR="008D7CCF" w:rsidRPr="000A4F2C" w:rsidRDefault="000A4F2C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8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58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292</w:t>
              </w:r>
            </w:hyperlink>
          </w:p>
        </w:tc>
      </w:tr>
      <w:tr w:rsidR="008D7CCF" w:rsidRPr="0059653B" w:rsidTr="00DD3041">
        <w:trPr>
          <w:trHeight w:val="144"/>
        </w:trPr>
        <w:tc>
          <w:tcPr>
            <w:tcW w:w="1027" w:type="dxa"/>
          </w:tcPr>
          <w:p w:rsidR="008D7CCF" w:rsidRPr="008D7CCF" w:rsidRDefault="000A4F2C" w:rsidP="000A4F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680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Строение и функции клетки</w:t>
            </w:r>
          </w:p>
        </w:tc>
        <w:tc>
          <w:tcPr>
            <w:tcW w:w="1064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849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058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59653B" w:rsidTr="00DD3041">
        <w:trPr>
          <w:trHeight w:val="144"/>
        </w:trPr>
        <w:tc>
          <w:tcPr>
            <w:tcW w:w="1027" w:type="dxa"/>
          </w:tcPr>
          <w:p w:rsidR="008D7CCF" w:rsidRPr="000A4F2C" w:rsidRDefault="000A4F2C" w:rsidP="000A4F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680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веществ и превращение энергии в клетке</w:t>
            </w:r>
          </w:p>
        </w:tc>
        <w:tc>
          <w:tcPr>
            <w:tcW w:w="1064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849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058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59653B" w:rsidTr="00DD3041">
        <w:trPr>
          <w:trHeight w:val="144"/>
        </w:trPr>
        <w:tc>
          <w:tcPr>
            <w:tcW w:w="1027" w:type="dxa"/>
          </w:tcPr>
          <w:p w:rsidR="008D7CCF" w:rsidRPr="0059653B" w:rsidRDefault="000A4F2C" w:rsidP="000A4F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680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Наследственная информация и реализация ее в клетке</w:t>
            </w:r>
          </w:p>
        </w:tc>
        <w:tc>
          <w:tcPr>
            <w:tcW w:w="1064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849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8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58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0A4F2C" w:rsidTr="00DD3041">
        <w:trPr>
          <w:trHeight w:val="144"/>
        </w:trPr>
        <w:tc>
          <w:tcPr>
            <w:tcW w:w="1027" w:type="dxa"/>
          </w:tcPr>
          <w:p w:rsidR="008D7CCF" w:rsidRPr="000A4F2C" w:rsidRDefault="000A4F2C" w:rsidP="000A4F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680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Жизненный цикл клетки</w:t>
            </w:r>
          </w:p>
        </w:tc>
        <w:tc>
          <w:tcPr>
            <w:tcW w:w="1064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9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058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292</w:t>
              </w:r>
            </w:hyperlink>
          </w:p>
        </w:tc>
      </w:tr>
      <w:tr w:rsidR="008D7CCF" w:rsidRPr="0059653B" w:rsidTr="00DD3041">
        <w:trPr>
          <w:trHeight w:val="144"/>
        </w:trPr>
        <w:tc>
          <w:tcPr>
            <w:tcW w:w="1027" w:type="dxa"/>
          </w:tcPr>
          <w:p w:rsidR="008D7CCF" w:rsidRPr="008D7CCF" w:rsidRDefault="000A4F2C" w:rsidP="000A4F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680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Строение и функции организмов</w:t>
            </w:r>
          </w:p>
        </w:tc>
        <w:tc>
          <w:tcPr>
            <w:tcW w:w="1064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849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058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59653B" w:rsidTr="00DD3041">
        <w:trPr>
          <w:trHeight w:val="144"/>
        </w:trPr>
        <w:tc>
          <w:tcPr>
            <w:tcW w:w="1027" w:type="dxa"/>
          </w:tcPr>
          <w:p w:rsidR="008D7CCF" w:rsidRPr="000A4F2C" w:rsidRDefault="000A4F2C" w:rsidP="000A4F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680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Генетика – наука о наследственности и изменчивости организмов</w:t>
            </w:r>
          </w:p>
        </w:tc>
        <w:tc>
          <w:tcPr>
            <w:tcW w:w="1064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9" w:type="dxa"/>
          </w:tcPr>
          <w:p w:rsidR="008D7CCF" w:rsidRPr="0059653B" w:rsidRDefault="000A4F2C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8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058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59653B" w:rsidTr="00DD3041">
        <w:trPr>
          <w:trHeight w:val="144"/>
        </w:trPr>
        <w:tc>
          <w:tcPr>
            <w:tcW w:w="1027" w:type="dxa"/>
          </w:tcPr>
          <w:p w:rsidR="008D7CCF" w:rsidRPr="0059653B" w:rsidRDefault="000A4F2C" w:rsidP="000A4F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680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Закономерности наследственности</w:t>
            </w:r>
          </w:p>
        </w:tc>
        <w:tc>
          <w:tcPr>
            <w:tcW w:w="1064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849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58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0A4F2C" w:rsidTr="00DD3041">
        <w:trPr>
          <w:trHeight w:val="144"/>
        </w:trPr>
        <w:tc>
          <w:tcPr>
            <w:tcW w:w="1027" w:type="dxa"/>
          </w:tcPr>
          <w:p w:rsidR="008D7CCF" w:rsidRPr="000A4F2C" w:rsidRDefault="000A4F2C" w:rsidP="000A4F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4680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Закономерности изменчивости</w:t>
            </w:r>
          </w:p>
        </w:tc>
        <w:tc>
          <w:tcPr>
            <w:tcW w:w="1064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9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58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292</w:t>
              </w:r>
            </w:hyperlink>
          </w:p>
        </w:tc>
      </w:tr>
      <w:tr w:rsidR="008D7CCF" w:rsidRPr="000A4F2C" w:rsidTr="00DD3041">
        <w:trPr>
          <w:trHeight w:val="144"/>
        </w:trPr>
        <w:tc>
          <w:tcPr>
            <w:tcW w:w="1027" w:type="dxa"/>
          </w:tcPr>
          <w:p w:rsidR="008D7CCF" w:rsidRPr="000A4F2C" w:rsidRDefault="000A4F2C" w:rsidP="000A4F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4680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Генетика человека</w:t>
            </w:r>
          </w:p>
        </w:tc>
        <w:tc>
          <w:tcPr>
            <w:tcW w:w="1064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58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292</w:t>
              </w:r>
            </w:hyperlink>
          </w:p>
        </w:tc>
      </w:tr>
      <w:tr w:rsidR="008D7CCF" w:rsidRPr="000A4F2C" w:rsidTr="00DD3041">
        <w:trPr>
          <w:trHeight w:val="144"/>
        </w:trPr>
        <w:tc>
          <w:tcPr>
            <w:tcW w:w="1027" w:type="dxa"/>
          </w:tcPr>
          <w:p w:rsidR="008D7CCF" w:rsidRPr="000A4F2C" w:rsidRDefault="000A4F2C" w:rsidP="000A4F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4680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Селекция</w:t>
            </w:r>
            <w:proofErr w:type="spellEnd"/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организмов</w:t>
            </w:r>
            <w:proofErr w:type="spellEnd"/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064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849" w:type="dxa"/>
          </w:tcPr>
          <w:p w:rsidR="008D7CCF" w:rsidRPr="000A4F2C" w:rsidRDefault="000A4F2C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8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058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292</w:t>
              </w:r>
            </w:hyperlink>
          </w:p>
        </w:tc>
      </w:tr>
      <w:tr w:rsidR="008D7CCF" w:rsidRPr="0059653B" w:rsidTr="00DD3041">
        <w:trPr>
          <w:trHeight w:val="144"/>
        </w:trPr>
        <w:tc>
          <w:tcPr>
            <w:tcW w:w="1027" w:type="dxa"/>
          </w:tcPr>
          <w:p w:rsidR="008D7CCF" w:rsidRPr="008D7CCF" w:rsidRDefault="000A4F2C" w:rsidP="000A4F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4680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proofErr w:type="spellStart"/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иотехнологи</w:t>
            </w:r>
            <w:proofErr w:type="spellEnd"/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 и синтетическая биология</w:t>
            </w:r>
          </w:p>
        </w:tc>
        <w:tc>
          <w:tcPr>
            <w:tcW w:w="1064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849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8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058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0A4F2C" w:rsidTr="00DD3041">
        <w:trPr>
          <w:trHeight w:val="144"/>
        </w:trPr>
        <w:tc>
          <w:tcPr>
            <w:tcW w:w="1027" w:type="dxa"/>
          </w:tcPr>
          <w:p w:rsidR="008D7CCF" w:rsidRPr="000A4F2C" w:rsidRDefault="008D7CCF" w:rsidP="000A4F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80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064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9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8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292</w:t>
              </w:r>
            </w:hyperlink>
          </w:p>
        </w:tc>
      </w:tr>
      <w:tr w:rsidR="008D7CCF" w:rsidRPr="0059653B" w:rsidTr="00DD3041">
        <w:trPr>
          <w:trHeight w:val="144"/>
        </w:trPr>
        <w:tc>
          <w:tcPr>
            <w:tcW w:w="0" w:type="auto"/>
            <w:gridSpan w:val="2"/>
          </w:tcPr>
          <w:p w:rsidR="008D7CCF" w:rsidRPr="0059653B" w:rsidRDefault="008D7CCF" w:rsidP="000A4F2C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4" w:type="dxa"/>
          </w:tcPr>
          <w:p w:rsidR="008D7CCF" w:rsidRPr="000A4F2C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A4F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  <w:r w:rsidRPr="000A4F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9" w:type="dxa"/>
          </w:tcPr>
          <w:p w:rsidR="008D7CCF" w:rsidRPr="000A4F2C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4F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A4F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918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4F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13,5</w:t>
            </w:r>
          </w:p>
        </w:tc>
        <w:tc>
          <w:tcPr>
            <w:tcW w:w="3058" w:type="dxa"/>
          </w:tcPr>
          <w:p w:rsidR="008D7CCF" w:rsidRPr="0059653B" w:rsidRDefault="008D7CCF" w:rsidP="00DD3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7CCF" w:rsidRPr="0059653B" w:rsidRDefault="008D7CCF" w:rsidP="008D7CC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5965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</w:t>
      </w:r>
      <w:r w:rsidRPr="0059653B">
        <w:rPr>
          <w:rFonts w:ascii="Times New Roman" w:hAnsi="Times New Roman" w:cs="Times New Roman"/>
          <w:b/>
          <w:color w:val="000000"/>
          <w:sz w:val="24"/>
          <w:szCs w:val="24"/>
        </w:rPr>
        <w:t>ОУРОЧНОЕ ПЛАНИРОВАНИЕ</w:t>
      </w:r>
    </w:p>
    <w:p w:rsidR="008D7CCF" w:rsidRPr="0059653B" w:rsidRDefault="008D7CCF" w:rsidP="008D7CCF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59653B">
        <w:rPr>
          <w:rFonts w:ascii="Times New Roman" w:hAnsi="Times New Roman" w:cs="Times New Roman"/>
          <w:b/>
          <w:color w:val="000000"/>
          <w:sz w:val="24"/>
          <w:szCs w:val="24"/>
        </w:rPr>
        <w:t>10 КЛАСС</w:t>
      </w:r>
    </w:p>
    <w:tbl>
      <w:tblPr>
        <w:tblStyle w:val="ac"/>
        <w:tblW w:w="14980" w:type="dxa"/>
        <w:tblInd w:w="-743" w:type="dxa"/>
        <w:tblLayout w:type="fixed"/>
        <w:tblLook w:val="04A0"/>
      </w:tblPr>
      <w:tblGrid>
        <w:gridCol w:w="779"/>
        <w:gridCol w:w="5034"/>
        <w:gridCol w:w="1006"/>
        <w:gridCol w:w="1841"/>
        <w:gridCol w:w="1910"/>
        <w:gridCol w:w="1347"/>
        <w:gridCol w:w="3063"/>
      </w:tblGrid>
      <w:tr w:rsidR="008D7CCF" w:rsidRPr="0059653B" w:rsidTr="00DD3041">
        <w:trPr>
          <w:trHeight w:val="144"/>
        </w:trPr>
        <w:tc>
          <w:tcPr>
            <w:tcW w:w="779" w:type="dxa"/>
            <w:vMerge w:val="restart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4" w:type="dxa"/>
            <w:vMerge w:val="restart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</w:p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7" w:type="dxa"/>
            <w:gridSpan w:val="3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vMerge w:val="restart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</w:p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  <w:vMerge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4" w:type="dxa"/>
            <w:vMerge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  <w:vMerge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Style w:val="fontstyle01"/>
                <w:lang w:val="ru-RU"/>
              </w:rPr>
              <w:t>Биология как комплексная наука и как часть современного общества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https://resh.edu.ru/subject/lesson/3827/</w:t>
              </w:r>
            </w:hyperlink>
            <w:r w:rsidR="008D7CCF" w:rsidRPr="00596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Style w:val="fontstyle01"/>
                <w:lang w:val="ru-RU"/>
              </w:rPr>
              <w:t>Живые системы и их свойства. Уровневая организация живых систем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Входная контрольная работа 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Style w:val="fontstyle01"/>
                <w:lang w:val="ru-RU"/>
              </w:rPr>
              <w:t>История открытия и изучения клетки. Клеточная теория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Style w:val="fontstyle01"/>
                <w:lang w:val="ru-RU"/>
              </w:rPr>
              <w:t xml:space="preserve">Методы молекулярной и клеточной биологии. </w:t>
            </w:r>
            <w:proofErr w:type="gramStart"/>
            <w:r w:rsidRPr="0059653B">
              <w:rPr>
                <w:rStyle w:val="fontstyle01"/>
                <w:i/>
                <w:lang w:val="ru-RU"/>
              </w:rPr>
              <w:t>ПР</w:t>
            </w:r>
            <w:proofErr w:type="gramEnd"/>
            <w:r w:rsidRPr="0059653B">
              <w:rPr>
                <w:rStyle w:val="fontstyle01"/>
                <w:i/>
                <w:lang w:val="ru-RU"/>
              </w:rPr>
              <w:t xml:space="preserve"> №1 «Изучение методов клеточной биологии (хроматография, электрофорез, дифференциальное центрифугирование, ПЦР)»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9653B">
              <w:rPr>
                <w:rStyle w:val="fontstyle01"/>
              </w:rPr>
              <w:t>Химический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состав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клетки</w:t>
            </w:r>
            <w:proofErr w:type="spellEnd"/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https://resh.edu.ru/subject/lesson/5397/</w:t>
              </w:r>
            </w:hyperlink>
            <w:r w:rsidR="008D7CCF" w:rsidRPr="00596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Style w:val="fontstyle01"/>
                <w:lang w:val="ru-RU"/>
              </w:rPr>
              <w:t>Минеральные вещества клетки, их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59653B">
              <w:rPr>
                <w:rStyle w:val="fontstyle01"/>
                <w:lang w:val="ru-RU"/>
              </w:rPr>
              <w:t>биологическая роль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https://resh.edu.ru/subject/lesson/5397/</w:t>
              </w:r>
            </w:hyperlink>
            <w:r w:rsidR="008D7CCF" w:rsidRPr="00596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Style w:val="fontstyle01"/>
                <w:lang w:val="ru-RU"/>
              </w:rPr>
              <w:t xml:space="preserve">Органические вещества клетки — белки. </w:t>
            </w:r>
            <w:r w:rsidRPr="0059653B">
              <w:rPr>
                <w:rStyle w:val="fontstyle01"/>
                <w:i/>
                <w:lang w:val="ru-RU"/>
              </w:rPr>
              <w:t>ЛР №1 «Обнаружение белков с помощью качественных реакций»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proofErr w:type="spellEnd"/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/5397/</w:t>
              </w:r>
            </w:hyperlink>
            <w:r w:rsidR="008D7CCF" w:rsidRPr="00596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CCF">
              <w:rPr>
                <w:rStyle w:val="fontstyle01"/>
                <w:lang w:val="ru-RU"/>
              </w:rPr>
              <w:t>Свойства, классификация и функции белков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9653B">
              <w:rPr>
                <w:rStyle w:val="fontstyle01"/>
              </w:rPr>
              <w:t>Органические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вещества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клетки</w:t>
            </w:r>
            <w:proofErr w:type="spellEnd"/>
            <w:r w:rsidRPr="0059653B">
              <w:rPr>
                <w:rStyle w:val="fontstyle01"/>
              </w:rPr>
              <w:t xml:space="preserve"> — </w:t>
            </w:r>
            <w:proofErr w:type="spellStart"/>
            <w:r w:rsidRPr="0059653B">
              <w:rPr>
                <w:rStyle w:val="fontstyle01"/>
              </w:rPr>
              <w:t>углеводы</w:t>
            </w:r>
            <w:proofErr w:type="spellEnd"/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https://resh.edu.ru/subject/lesson/5397/</w:t>
              </w:r>
            </w:hyperlink>
            <w:r w:rsidR="008D7CCF" w:rsidRPr="00596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9653B">
              <w:rPr>
                <w:rStyle w:val="fontstyle01"/>
              </w:rPr>
              <w:t>Органические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вещества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клетки</w:t>
            </w:r>
            <w:proofErr w:type="spellEnd"/>
            <w:r w:rsidRPr="0059653B">
              <w:rPr>
                <w:rStyle w:val="fontstyle01"/>
              </w:rPr>
              <w:t xml:space="preserve"> — </w:t>
            </w:r>
            <w:proofErr w:type="spellStart"/>
            <w:r w:rsidRPr="0059653B">
              <w:rPr>
                <w:rStyle w:val="fontstyle01"/>
              </w:rPr>
              <w:t>липиды</w:t>
            </w:r>
            <w:proofErr w:type="spellEnd"/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9"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716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Style w:val="fontstyle01"/>
                <w:lang w:val="ru-RU"/>
              </w:rPr>
              <w:t>Нуклеиновые кислоты. ДНК и РНК.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59653B">
              <w:rPr>
                <w:rStyle w:val="fontstyle01"/>
                <w:i/>
                <w:lang w:val="ru-RU"/>
              </w:rPr>
              <w:t>ЛР №2 «Исследование</w:t>
            </w:r>
            <w:r w:rsidRPr="005965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br/>
            </w:r>
            <w:r w:rsidRPr="0059653B">
              <w:rPr>
                <w:rStyle w:val="fontstyle01"/>
                <w:i/>
                <w:lang w:val="ru-RU"/>
              </w:rPr>
              <w:t>нуклеиновых кислот, выделенных из клеток различных организмов»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766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https://resh.edu.ru/subject/lesson/3840/</w:t>
              </w:r>
            </w:hyperlink>
            <w:r w:rsidR="008D7CCF" w:rsidRPr="00596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Style w:val="fontstyle01"/>
                <w:lang w:val="ru-RU"/>
              </w:rPr>
              <w:t xml:space="preserve">Строение и функции АТФ. Другие 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59653B">
              <w:rPr>
                <w:rStyle w:val="fontstyle01"/>
                <w:lang w:val="ru-RU"/>
              </w:rPr>
              <w:t>нуклеозидтрифосфаты</w:t>
            </w:r>
            <w:proofErr w:type="spellEnd"/>
            <w:r w:rsidRPr="0059653B">
              <w:rPr>
                <w:rStyle w:val="fontstyle01"/>
                <w:lang w:val="ru-RU"/>
              </w:rPr>
              <w:t xml:space="preserve"> (НТФ)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https://resh.edu.ru/subject/lesson/3840/</w:t>
              </w:r>
            </w:hyperlink>
            <w:r w:rsidR="008D7CCF" w:rsidRPr="00596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9653B">
              <w:rPr>
                <w:rStyle w:val="fontstyle01"/>
                <w:lang w:val="ru-RU"/>
              </w:rPr>
              <w:t>Секвенирование</w:t>
            </w:r>
            <w:proofErr w:type="spellEnd"/>
            <w:r w:rsidRPr="0059653B">
              <w:rPr>
                <w:rStyle w:val="fontstyle01"/>
                <w:lang w:val="ru-RU"/>
              </w:rPr>
              <w:t xml:space="preserve"> ДНК. Методы </w:t>
            </w:r>
            <w:proofErr w:type="spellStart"/>
            <w:r w:rsidRPr="0059653B">
              <w:rPr>
                <w:rStyle w:val="fontstyle01"/>
                <w:lang w:val="ru-RU"/>
              </w:rPr>
              <w:t>геномики</w:t>
            </w:r>
            <w:proofErr w:type="spellEnd"/>
            <w:r w:rsidRPr="0059653B">
              <w:rPr>
                <w:rStyle w:val="fontstyle01"/>
                <w:lang w:val="ru-RU"/>
              </w:rPr>
              <w:t xml:space="preserve">, </w:t>
            </w:r>
            <w:proofErr w:type="spellStart"/>
            <w:r w:rsidRPr="0059653B">
              <w:rPr>
                <w:rStyle w:val="fontstyle01"/>
                <w:lang w:val="ru-RU"/>
              </w:rPr>
              <w:t>транскриптомики</w:t>
            </w:r>
            <w:proofErr w:type="spellEnd"/>
            <w:r w:rsidRPr="0059653B">
              <w:rPr>
                <w:rStyle w:val="fontstyle01"/>
                <w:lang w:val="ru-RU"/>
              </w:rPr>
              <w:t xml:space="preserve">, </w:t>
            </w:r>
            <w:proofErr w:type="spellStart"/>
            <w:r w:rsidRPr="0059653B">
              <w:rPr>
                <w:rStyle w:val="fontstyle01"/>
                <w:lang w:val="ru-RU"/>
              </w:rPr>
              <w:t>протеомики</w:t>
            </w:r>
            <w:proofErr w:type="spellEnd"/>
            <w:r w:rsidRPr="0059653B">
              <w:rPr>
                <w:rStyle w:val="fontstyle01"/>
                <w:lang w:val="ru-RU"/>
              </w:rPr>
              <w:t>. Методы структурной биологии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proofErr w:type="spellEnd"/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proofErr w:type="spellEnd"/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subject</w:t>
              </w:r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lesson</w:t>
              </w:r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/3840/</w:t>
              </w:r>
            </w:hyperlink>
            <w:r w:rsidR="008D7CCF" w:rsidRPr="00596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9653B">
              <w:rPr>
                <w:rStyle w:val="fontstyle01"/>
                <w:b/>
                <w:lang w:val="ru-RU"/>
              </w:rPr>
              <w:t>Самостоятельная  работа "Химический состав клетки</w:t>
            </w:r>
            <w:proofErr w:type="gramStart"/>
            <w:r w:rsidRPr="0059653B">
              <w:rPr>
                <w:rStyle w:val="fontstyle01"/>
                <w:b/>
                <w:lang w:val="ru-RU"/>
              </w:rPr>
              <w:t>"(</w:t>
            </w:r>
            <w:proofErr w:type="gramEnd"/>
            <w:r w:rsidRPr="0059653B">
              <w:rPr>
                <w:rStyle w:val="fontstyle01"/>
                <w:b/>
                <w:lang w:val="ru-RU"/>
              </w:rPr>
              <w:t>тест)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9653B">
              <w:rPr>
                <w:rStyle w:val="fontstyle01"/>
              </w:rPr>
              <w:t>Типы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клеток</w:t>
            </w:r>
            <w:proofErr w:type="spellEnd"/>
            <w:r w:rsidRPr="0059653B">
              <w:rPr>
                <w:rStyle w:val="fontstyle01"/>
              </w:rPr>
              <w:t xml:space="preserve">. </w:t>
            </w:r>
            <w:proofErr w:type="spellStart"/>
            <w:r w:rsidRPr="0059653B">
              <w:rPr>
                <w:rStyle w:val="fontstyle01"/>
              </w:rPr>
              <w:t>Прокариотическая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клетка</w:t>
            </w:r>
            <w:proofErr w:type="spellEnd"/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https://resh.edu.ru/subject/lesson/5383/</w:t>
              </w:r>
            </w:hyperlink>
            <w:r w:rsidR="008D7CCF" w:rsidRPr="00596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Style w:val="fontstyle01"/>
                <w:lang w:val="ru-RU"/>
              </w:rPr>
              <w:t xml:space="preserve">Строение </w:t>
            </w:r>
            <w:proofErr w:type="spellStart"/>
            <w:r w:rsidRPr="0059653B">
              <w:rPr>
                <w:rStyle w:val="fontstyle01"/>
                <w:lang w:val="ru-RU"/>
              </w:rPr>
              <w:t>эукариотической</w:t>
            </w:r>
            <w:proofErr w:type="spellEnd"/>
            <w:r w:rsidRPr="0059653B">
              <w:rPr>
                <w:rStyle w:val="fontstyle01"/>
                <w:lang w:val="ru-RU"/>
              </w:rPr>
              <w:t xml:space="preserve"> клетки.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gramStart"/>
            <w:r w:rsidRPr="0059653B">
              <w:rPr>
                <w:rStyle w:val="fontstyle01"/>
                <w:i/>
                <w:lang w:val="ru-RU"/>
              </w:rPr>
              <w:t>ПР</w:t>
            </w:r>
            <w:proofErr w:type="gramEnd"/>
            <w:r w:rsidRPr="0059653B">
              <w:rPr>
                <w:rStyle w:val="fontstyle01"/>
                <w:i/>
                <w:lang w:val="ru-RU"/>
              </w:rPr>
              <w:t xml:space="preserve"> №2 «Изучение свойств клеточной мембраны»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https://resh.edu.ru/subject/lesson/5383/</w:t>
              </w:r>
            </w:hyperlink>
            <w:r w:rsidR="008D7CCF" w:rsidRPr="00596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Style w:val="fontstyle01"/>
                <w:lang w:val="ru-RU"/>
              </w:rPr>
              <w:t xml:space="preserve">Поверхностный аппарат клетки. </w:t>
            </w:r>
            <w:proofErr w:type="spellStart"/>
            <w:r w:rsidRPr="008D7CCF">
              <w:rPr>
                <w:rStyle w:val="fontstyle01"/>
                <w:lang w:val="ru-RU"/>
              </w:rPr>
              <w:t>Немембранные</w:t>
            </w:r>
            <w:proofErr w:type="spellEnd"/>
            <w:r w:rsidRPr="008D7CCF">
              <w:rPr>
                <w:rStyle w:val="fontstyle01"/>
                <w:lang w:val="ru-RU"/>
              </w:rPr>
              <w:t xml:space="preserve"> органоиды клетки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7540</w:t>
              </w:r>
            </w:hyperlink>
          </w:p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8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https://resh.edu.ru/subject/lesson/3847/</w:t>
              </w:r>
            </w:hyperlink>
            <w:r w:rsidR="008D7CCF" w:rsidRPr="00596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Style w:val="fontstyle01"/>
                <w:lang w:val="ru-RU"/>
              </w:rPr>
              <w:t>Полуавтономные органоиды клетки: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59653B">
              <w:rPr>
                <w:rStyle w:val="fontstyle01"/>
                <w:lang w:val="ru-RU"/>
              </w:rPr>
              <w:t xml:space="preserve">митохондрии, пластиды. </w:t>
            </w:r>
            <w:r w:rsidRPr="0059653B">
              <w:rPr>
                <w:rStyle w:val="fontstyle01"/>
                <w:i/>
                <w:lang w:val="ru-RU"/>
              </w:rPr>
              <w:t>ЛР №3</w:t>
            </w:r>
            <w:r w:rsidRPr="005965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br/>
            </w:r>
            <w:r w:rsidRPr="0059653B">
              <w:rPr>
                <w:rStyle w:val="fontstyle01"/>
                <w:i/>
                <w:lang w:val="ru-RU"/>
              </w:rPr>
              <w:t xml:space="preserve">«Исследование плазмолиза и </w:t>
            </w:r>
            <w:proofErr w:type="spellStart"/>
            <w:r w:rsidRPr="0059653B">
              <w:rPr>
                <w:rStyle w:val="fontstyle01"/>
                <w:i/>
                <w:lang w:val="ru-RU"/>
              </w:rPr>
              <w:t>деплазмолиза</w:t>
            </w:r>
            <w:proofErr w:type="spellEnd"/>
            <w:r w:rsidRPr="0059653B">
              <w:rPr>
                <w:rStyle w:val="fontstyle01"/>
                <w:i/>
                <w:lang w:val="ru-RU"/>
              </w:rPr>
              <w:t xml:space="preserve"> в </w:t>
            </w:r>
            <w:r w:rsidRPr="005965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br/>
            </w:r>
            <w:r w:rsidRPr="0059653B">
              <w:rPr>
                <w:rStyle w:val="fontstyle01"/>
                <w:i/>
                <w:lang w:val="ru-RU"/>
              </w:rPr>
              <w:t>растительных клетках»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CC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0"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831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9653B">
              <w:rPr>
                <w:rStyle w:val="fontstyle01"/>
              </w:rPr>
              <w:t>Строение</w:t>
            </w:r>
            <w:proofErr w:type="spellEnd"/>
            <w:r w:rsidRPr="0059653B">
              <w:rPr>
                <w:rStyle w:val="fontstyle01"/>
              </w:rPr>
              <w:t xml:space="preserve"> и </w:t>
            </w:r>
            <w:proofErr w:type="spellStart"/>
            <w:r w:rsidRPr="0059653B">
              <w:rPr>
                <w:rStyle w:val="fontstyle01"/>
              </w:rPr>
              <w:t>функции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ядра</w:t>
            </w:r>
            <w:proofErr w:type="spellEnd"/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9653B">
              <w:rPr>
                <w:rStyle w:val="fontstyle01"/>
                <w:lang w:val="ru-RU"/>
              </w:rPr>
              <w:t>Одномембранные</w:t>
            </w:r>
            <w:proofErr w:type="spellEnd"/>
            <w:r w:rsidRPr="0059653B">
              <w:rPr>
                <w:rStyle w:val="fontstyle01"/>
                <w:lang w:val="ru-RU"/>
              </w:rPr>
              <w:t xml:space="preserve"> органоиды клетки. </w:t>
            </w:r>
            <w:proofErr w:type="gramStart"/>
            <w:r w:rsidRPr="0059653B">
              <w:rPr>
                <w:rStyle w:val="fontstyle01"/>
                <w:i/>
                <w:lang w:val="ru-RU"/>
              </w:rPr>
              <w:t>ПР</w:t>
            </w:r>
            <w:proofErr w:type="gramEnd"/>
            <w:r w:rsidRPr="0059653B">
              <w:rPr>
                <w:rStyle w:val="fontstyle01"/>
                <w:i/>
                <w:lang w:val="ru-RU"/>
              </w:rPr>
              <w:t xml:space="preserve"> №3 «Изучение движения цитоплазмы в растительных клетках»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Style w:val="fontstyle01"/>
                <w:lang w:val="ru-RU"/>
              </w:rPr>
              <w:t xml:space="preserve">Сравнительная характеристика клеток эукариот. </w:t>
            </w:r>
            <w:r w:rsidRPr="0059653B">
              <w:rPr>
                <w:rStyle w:val="fontstyle01"/>
                <w:i/>
                <w:lang w:val="ru-RU"/>
              </w:rPr>
              <w:t>ЛР №4 «Изучение</w:t>
            </w:r>
            <w:r w:rsidRPr="005965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br/>
            </w:r>
            <w:r w:rsidRPr="0059653B">
              <w:rPr>
                <w:rStyle w:val="fontstyle01"/>
                <w:i/>
                <w:lang w:val="ru-RU"/>
              </w:rPr>
              <w:t>строения клеток различных организмов»</w:t>
            </w:r>
            <w:r w:rsidRPr="0059653B">
              <w:rPr>
                <w:rStyle w:val="fontstyle01"/>
                <w:lang w:val="ru-RU"/>
              </w:rPr>
              <w:t xml:space="preserve"> 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</w:hyperlink>
            <w:r w:rsidRPr="0059653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 xml:space="preserve"> </w:t>
            </w:r>
          </w:p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4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https://resh.edu.ru/subject/lesson/3917/</w:t>
              </w:r>
            </w:hyperlink>
            <w:r w:rsidR="008D7CCF" w:rsidRPr="00596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9653B">
              <w:rPr>
                <w:rStyle w:val="fontstyle01"/>
                <w:b/>
                <w:lang w:val="ru-RU"/>
              </w:rPr>
              <w:t>Контрольная работа № 2 "Строение и</w:t>
            </w:r>
            <w:r w:rsidRPr="005965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br/>
            </w:r>
            <w:r w:rsidRPr="0059653B">
              <w:rPr>
                <w:rStyle w:val="fontstyle01"/>
                <w:b/>
                <w:lang w:val="ru-RU"/>
              </w:rPr>
              <w:t>функции органоидов клетки"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6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https://resh.edu.ru/subject/lesson/3917/</w:t>
              </w:r>
            </w:hyperlink>
            <w:r w:rsidR="008D7CCF" w:rsidRPr="00596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Style w:val="fontstyle01"/>
                <w:lang w:val="ru-RU"/>
              </w:rPr>
              <w:t xml:space="preserve">Ассимиляция и диссимиляция — две стороны метаболизма. Типы обмена веществ. </w:t>
            </w:r>
            <w:r w:rsidRPr="0059653B">
              <w:rPr>
                <w:rStyle w:val="fontstyle01"/>
                <w:i/>
                <w:lang w:val="ru-RU"/>
              </w:rPr>
              <w:t>ЛР №5 «Изучение  каталитической активности ферментов (на примере амилазы или каталазы)»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8878</w:t>
              </w:r>
            </w:hyperlink>
          </w:p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8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https://resh.edu.ru/subject/lesson/3917/</w:t>
              </w:r>
            </w:hyperlink>
            <w:r w:rsidR="008D7CCF" w:rsidRPr="00596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Style w:val="fontstyle01"/>
                <w:lang w:val="ru-RU"/>
              </w:rPr>
              <w:t>Ферментативный характер реакций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59653B">
              <w:rPr>
                <w:rStyle w:val="fontstyle01"/>
                <w:lang w:val="ru-RU"/>
              </w:rPr>
              <w:t xml:space="preserve">клеточного метаболизма. </w:t>
            </w:r>
            <w:r w:rsidRPr="0059653B">
              <w:rPr>
                <w:rStyle w:val="fontstyle01"/>
                <w:i/>
                <w:lang w:val="ru-RU"/>
              </w:rPr>
              <w:t>ЛР №6</w:t>
            </w:r>
            <w:r w:rsidRPr="005965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br/>
            </w:r>
            <w:r w:rsidRPr="0059653B">
              <w:rPr>
                <w:rStyle w:val="fontstyle01"/>
                <w:i/>
                <w:lang w:val="ru-RU"/>
              </w:rPr>
              <w:t>«Изучение ферментативного расщепления</w:t>
            </w:r>
            <w:r w:rsidRPr="005965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59653B">
              <w:rPr>
                <w:rStyle w:val="fontstyle01"/>
                <w:i/>
                <w:lang w:val="ru-RU"/>
              </w:rPr>
              <w:t>пероксида</w:t>
            </w:r>
            <w:proofErr w:type="spellEnd"/>
            <w:r w:rsidRPr="0059653B">
              <w:rPr>
                <w:rStyle w:val="fontstyle01"/>
                <w:i/>
                <w:lang w:val="ru-RU"/>
              </w:rPr>
              <w:t xml:space="preserve"> водорода в растительных и животных клетках»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0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https://resh.edu.ru/subject/lesson/3917/</w:t>
              </w:r>
            </w:hyperlink>
            <w:r w:rsidR="008D7CCF" w:rsidRPr="00596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7CCF">
              <w:rPr>
                <w:rStyle w:val="fontstyle01"/>
                <w:lang w:val="ru-RU"/>
              </w:rPr>
              <w:t>Белки-активаторы и белки-ингибиторы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9653B">
              <w:rPr>
                <w:rStyle w:val="fontstyle01"/>
              </w:rPr>
              <w:t>Автотрофный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тип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обмена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веществ</w:t>
            </w:r>
            <w:proofErr w:type="spellEnd"/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53B">
              <w:rPr>
                <w:rStyle w:val="fontstyle01"/>
              </w:rPr>
              <w:t>Фотосинтез</w:t>
            </w:r>
            <w:proofErr w:type="spellEnd"/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efe</w:t>
              </w:r>
              <w:proofErr w:type="spellEnd"/>
            </w:hyperlink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Style w:val="fontstyle01"/>
                <w:lang w:val="ru-RU"/>
              </w:rPr>
              <w:t xml:space="preserve">Хемосинтез. </w:t>
            </w:r>
            <w:r w:rsidRPr="0059653B">
              <w:rPr>
                <w:rStyle w:val="fontstyle01"/>
                <w:i/>
                <w:lang w:val="ru-RU"/>
              </w:rPr>
              <w:t>ЛР №7 «Сравнение процессов фотосинтеза и хемосинтеза»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efe</w:t>
              </w:r>
              <w:proofErr w:type="spellEnd"/>
            </w:hyperlink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Style w:val="fontstyle01"/>
                <w:lang w:val="ru-RU"/>
              </w:rPr>
              <w:t xml:space="preserve">Анаэробные организмы. Виды брожения. </w:t>
            </w:r>
            <w:r w:rsidRPr="0059653B">
              <w:rPr>
                <w:rStyle w:val="fontstyle01"/>
                <w:i/>
                <w:lang w:val="ru-RU"/>
              </w:rPr>
              <w:t>ЛР №8  «Сравнение процессов брожения и дыхания»</w:t>
            </w:r>
            <w:r w:rsidRPr="0059653B">
              <w:rPr>
                <w:rStyle w:val="fontstyle01"/>
                <w:lang w:val="ru-RU"/>
              </w:rPr>
              <w:t xml:space="preserve"> 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Style w:val="fontstyle01"/>
                <w:lang w:val="ru-RU"/>
              </w:rPr>
              <w:t>Аэробные организмы. Этапы энергетического обмена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https://resh.edu.ru/subject/lesson/3917/</w:t>
              </w:r>
            </w:hyperlink>
            <w:r w:rsidR="008D7CCF" w:rsidRPr="00596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Style w:val="fontstyle01"/>
                <w:lang w:val="ru-RU"/>
              </w:rPr>
              <w:t xml:space="preserve">Энергия мембранного градиента протонов. Синтез АТФ: работа </w:t>
            </w:r>
            <w:proofErr w:type="gramStart"/>
            <w:r w:rsidRPr="0059653B">
              <w:rPr>
                <w:rStyle w:val="fontstyle01"/>
                <w:lang w:val="ru-RU"/>
              </w:rPr>
              <w:t>протонной</w:t>
            </w:r>
            <w:proofErr w:type="gramEnd"/>
            <w:r w:rsidRPr="0059653B">
              <w:rPr>
                <w:rStyle w:val="fontstyle01"/>
                <w:lang w:val="ru-RU"/>
              </w:rPr>
              <w:t xml:space="preserve"> </w:t>
            </w:r>
            <w:proofErr w:type="spellStart"/>
            <w:r w:rsidRPr="0059653B">
              <w:rPr>
                <w:rStyle w:val="fontstyle01"/>
                <w:lang w:val="ru-RU"/>
              </w:rPr>
              <w:t>АТФ-синтазы</w:t>
            </w:r>
            <w:proofErr w:type="spellEnd"/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9214</w:t>
              </w:r>
            </w:hyperlink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9653B">
              <w:rPr>
                <w:rStyle w:val="fontstyle01"/>
              </w:rPr>
              <w:t>Реакции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матричного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синтеза</w:t>
            </w:r>
            <w:proofErr w:type="spellEnd"/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9214</w:t>
              </w:r>
            </w:hyperlink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53B">
              <w:rPr>
                <w:rStyle w:val="fontstyle01"/>
              </w:rPr>
              <w:t>Транскрипция</w:t>
            </w:r>
            <w:proofErr w:type="spellEnd"/>
            <w:r w:rsidRPr="0059653B">
              <w:rPr>
                <w:rStyle w:val="fontstyle01"/>
              </w:rPr>
              <w:t xml:space="preserve"> — </w:t>
            </w:r>
            <w:proofErr w:type="spellStart"/>
            <w:r w:rsidRPr="0059653B">
              <w:rPr>
                <w:rStyle w:val="fontstyle01"/>
              </w:rPr>
              <w:t>матричный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синтез</w:t>
            </w:r>
            <w:proofErr w:type="spellEnd"/>
            <w:r w:rsidRPr="0059653B">
              <w:rPr>
                <w:rStyle w:val="fontstyle01"/>
              </w:rPr>
              <w:t xml:space="preserve"> РНК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9653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9336</w:t>
              </w:r>
            </w:hyperlink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</w:rPr>
            </w:pPr>
            <w:proofErr w:type="spellStart"/>
            <w:r w:rsidRPr="0059653B">
              <w:rPr>
                <w:rStyle w:val="fontstyle01"/>
              </w:rPr>
              <w:t>Трансляция</w:t>
            </w:r>
            <w:proofErr w:type="spellEnd"/>
            <w:r w:rsidRPr="0059653B">
              <w:rPr>
                <w:rStyle w:val="fontstyle01"/>
              </w:rPr>
              <w:t xml:space="preserve"> и </w:t>
            </w:r>
            <w:proofErr w:type="spellStart"/>
            <w:r w:rsidRPr="0059653B">
              <w:rPr>
                <w:rStyle w:val="fontstyle01"/>
              </w:rPr>
              <w:t>её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этапы</w:t>
            </w:r>
            <w:proofErr w:type="spellEnd"/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3" w:type="dxa"/>
          </w:tcPr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0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https://resh.edu.ru/subject/lesson/3939/</w:t>
              </w:r>
            </w:hyperlink>
            <w:r w:rsidR="008D7CCF"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r w:rsidRPr="0059653B">
              <w:rPr>
                <w:rStyle w:val="fontstyle01"/>
                <w:lang w:val="ru-RU"/>
              </w:rPr>
              <w:t>Кодирование аминокислот. Роль рибосом в биосинтезе белка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51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https://resh.edu.ru/subject/lesson/3939/</w:t>
              </w:r>
            </w:hyperlink>
            <w:r w:rsidR="008D7CCF"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r w:rsidRPr="0059653B">
              <w:rPr>
                <w:rStyle w:val="fontstyle01"/>
                <w:lang w:val="ru-RU"/>
              </w:rPr>
              <w:t xml:space="preserve">Организация генома </w:t>
            </w:r>
            <w:proofErr w:type="gramStart"/>
            <w:r w:rsidRPr="0059653B">
              <w:rPr>
                <w:rStyle w:val="fontstyle01"/>
                <w:lang w:val="ru-RU"/>
              </w:rPr>
              <w:t>у</w:t>
            </w:r>
            <w:proofErr w:type="gramEnd"/>
            <w:r w:rsidRPr="0059653B">
              <w:rPr>
                <w:rStyle w:val="fontstyle01"/>
                <w:lang w:val="ru-RU"/>
              </w:rPr>
              <w:t xml:space="preserve"> прокариот и эукариот. Молекулярные механизмы экспрессии генов </w:t>
            </w:r>
            <w:proofErr w:type="gramStart"/>
            <w:r w:rsidRPr="0059653B">
              <w:rPr>
                <w:rStyle w:val="fontstyle01"/>
                <w:lang w:val="ru-RU"/>
              </w:rPr>
              <w:t>у</w:t>
            </w:r>
            <w:proofErr w:type="gramEnd"/>
            <w:r w:rsidRPr="0059653B">
              <w:rPr>
                <w:rStyle w:val="fontstyle01"/>
                <w:lang w:val="ru-RU"/>
              </w:rPr>
              <w:t xml:space="preserve"> эукариот.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52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https://resh.edu.ru/subject/lesson/3939/</w:t>
              </w:r>
            </w:hyperlink>
            <w:r w:rsidR="008D7CCF"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b/>
                <w:lang w:val="ru-RU"/>
              </w:rPr>
            </w:pPr>
            <w:r w:rsidRPr="0059653B">
              <w:rPr>
                <w:rStyle w:val="fontstyle01"/>
                <w:b/>
                <w:lang w:val="ru-RU"/>
              </w:rPr>
              <w:t>Самостоятельная работа "Обмен веществ и энергии"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r w:rsidRPr="0059653B">
              <w:rPr>
                <w:rStyle w:val="fontstyle01"/>
                <w:lang w:val="ru-RU"/>
              </w:rPr>
              <w:t xml:space="preserve">Вирусы — внеклеточные формы жизни и облигатные паразиты. </w:t>
            </w:r>
            <w:proofErr w:type="gramStart"/>
            <w:r w:rsidRPr="0059653B">
              <w:rPr>
                <w:rStyle w:val="fontstyle01"/>
                <w:i/>
                <w:lang w:val="ru-RU"/>
              </w:rPr>
              <w:t>ПР</w:t>
            </w:r>
            <w:proofErr w:type="gramEnd"/>
            <w:r w:rsidRPr="0059653B">
              <w:rPr>
                <w:rStyle w:val="fontstyle01"/>
                <w:i/>
                <w:lang w:val="ru-RU"/>
              </w:rPr>
              <w:t>№4  «Создание модели вируса»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53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https://resh.edu.ru/subject/lesson/3939/</w:t>
              </w:r>
            </w:hyperlink>
            <w:r w:rsidR="008D7CCF"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r w:rsidRPr="0059653B">
              <w:rPr>
                <w:rStyle w:val="fontstyle01"/>
                <w:lang w:val="ru-RU"/>
              </w:rPr>
              <w:t xml:space="preserve">Вирусные заболевания человека, животных, растений 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54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https://resh.edu.ru/subject/lesson/5359/</w:t>
              </w:r>
            </w:hyperlink>
            <w:r w:rsidR="008D7CCF"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proofErr w:type="spellStart"/>
            <w:r w:rsidRPr="008D7CCF">
              <w:rPr>
                <w:rStyle w:val="fontstyle01"/>
                <w:lang w:val="ru-RU"/>
              </w:rPr>
              <w:t>Нанотехнологии</w:t>
            </w:r>
            <w:proofErr w:type="spellEnd"/>
            <w:r w:rsidRPr="008D7CCF">
              <w:rPr>
                <w:rStyle w:val="fontstyle01"/>
                <w:lang w:val="ru-RU"/>
              </w:rPr>
              <w:t xml:space="preserve"> в биологии и медицине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proofErr w:type="spellStart"/>
            <w:r w:rsidRPr="0059653B">
              <w:rPr>
                <w:rStyle w:val="fontstyle01"/>
              </w:rPr>
              <w:t>Жизненный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цикл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клетки</w:t>
            </w:r>
            <w:proofErr w:type="spellEnd"/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proofErr w:type="spellStart"/>
            <w:r w:rsidRPr="0059653B">
              <w:rPr>
                <w:rStyle w:val="fontstyle01"/>
              </w:rPr>
              <w:t>Матричный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синтез</w:t>
            </w:r>
            <w:proofErr w:type="spellEnd"/>
            <w:r w:rsidRPr="0059653B">
              <w:rPr>
                <w:rStyle w:val="fontstyle01"/>
              </w:rPr>
              <w:t xml:space="preserve"> ДНК 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r w:rsidRPr="0059653B">
              <w:rPr>
                <w:rStyle w:val="fontstyle01"/>
                <w:lang w:val="ru-RU"/>
              </w:rPr>
              <w:t xml:space="preserve">Хромосомы. </w:t>
            </w:r>
            <w:r w:rsidRPr="0059653B">
              <w:rPr>
                <w:rStyle w:val="fontstyle01"/>
                <w:i/>
                <w:lang w:val="ru-RU"/>
              </w:rPr>
              <w:t>ЛР№9 «Изучение хромосом на готовых микропрепаратах»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r w:rsidRPr="0059653B">
              <w:rPr>
                <w:rStyle w:val="fontstyle01"/>
                <w:lang w:val="ru-RU"/>
              </w:rPr>
              <w:t xml:space="preserve">Деление клетки — митоз. 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55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https://resh.edu.ru/subject/lesson/3927/</w:t>
              </w:r>
            </w:hyperlink>
            <w:r w:rsidR="008D7CCF"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r w:rsidRPr="0059653B">
              <w:rPr>
                <w:rStyle w:val="fontstyle01"/>
                <w:lang w:val="ru-RU"/>
              </w:rPr>
              <w:t xml:space="preserve">Типы клеток. Кариокинез и цитокинез.  Регуляция жизненного цикла клеток. 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59653B">
              <w:rPr>
                <w:rStyle w:val="fontstyle01"/>
                <w:i/>
                <w:lang w:val="ru-RU"/>
              </w:rPr>
              <w:t xml:space="preserve">ЛР №10 «Наблюдение митоза в клетках кончика корешка лука (на готовых микропрепаратах)». 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56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https://resh.edu.ru/subject/lesson/3927/</w:t>
              </w:r>
            </w:hyperlink>
            <w:r w:rsidR="008D7CCF"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b/>
                <w:lang w:val="ru-RU"/>
              </w:rPr>
            </w:pPr>
            <w:r w:rsidRPr="0059653B">
              <w:rPr>
                <w:rStyle w:val="fontstyle01"/>
                <w:b/>
                <w:lang w:val="ru-RU"/>
              </w:rPr>
              <w:t>Контрольная работа № 3 "Клетка"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proofErr w:type="spellStart"/>
            <w:r w:rsidRPr="0059653B">
              <w:rPr>
                <w:rStyle w:val="fontstyle01"/>
              </w:rPr>
              <w:t>Организм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как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единое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целое</w:t>
            </w:r>
            <w:proofErr w:type="spellEnd"/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r w:rsidRPr="0059653B">
              <w:rPr>
                <w:rStyle w:val="fontstyle01"/>
                <w:lang w:val="ru-RU"/>
              </w:rPr>
              <w:t xml:space="preserve">Ткани растений. </w:t>
            </w:r>
            <w:r w:rsidRPr="0059653B">
              <w:rPr>
                <w:rStyle w:val="fontstyle01"/>
                <w:i/>
                <w:lang w:val="ru-RU"/>
              </w:rPr>
              <w:t>ЛР №11 «Изучение тканей растений»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r w:rsidRPr="0059653B">
              <w:rPr>
                <w:rStyle w:val="fontstyle01"/>
                <w:lang w:val="ru-RU"/>
              </w:rPr>
              <w:t xml:space="preserve">Ткани животных и человека. </w:t>
            </w:r>
            <w:r w:rsidRPr="0059653B">
              <w:rPr>
                <w:rStyle w:val="fontstyle01"/>
                <w:i/>
                <w:lang w:val="ru-RU"/>
              </w:rPr>
              <w:t>ЛР №12 «Изучение тканей животных»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r w:rsidRPr="0059653B">
              <w:rPr>
                <w:rStyle w:val="fontstyle01"/>
                <w:lang w:val="ru-RU"/>
              </w:rPr>
              <w:t xml:space="preserve">Органы. Системы органов. </w:t>
            </w:r>
            <w:r w:rsidRPr="0059653B">
              <w:rPr>
                <w:rStyle w:val="fontstyle01"/>
                <w:i/>
                <w:lang w:val="ru-RU"/>
              </w:rPr>
              <w:t>ЛР №13 «Изучение органов цветкового растения»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proofErr w:type="spellStart"/>
            <w:r w:rsidRPr="0059653B">
              <w:rPr>
                <w:rStyle w:val="fontstyle01"/>
              </w:rPr>
              <w:t>Опора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тела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организмов</w:t>
            </w:r>
            <w:proofErr w:type="spellEnd"/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proofErr w:type="spellStart"/>
            <w:r w:rsidRPr="0059653B">
              <w:rPr>
                <w:rStyle w:val="fontstyle01"/>
              </w:rPr>
              <w:t>Движение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организмов</w:t>
            </w:r>
            <w:proofErr w:type="spellEnd"/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proofErr w:type="spellStart"/>
            <w:r w:rsidRPr="0059653B">
              <w:rPr>
                <w:rStyle w:val="fontstyle01"/>
              </w:rPr>
              <w:t>Питание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организмов</w:t>
            </w:r>
            <w:proofErr w:type="spellEnd"/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r w:rsidRPr="0059653B">
              <w:rPr>
                <w:rStyle w:val="fontstyle01"/>
                <w:lang w:val="ru-RU"/>
              </w:rPr>
              <w:t>Питание позвоночных животных.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59653B">
              <w:rPr>
                <w:rStyle w:val="fontstyle01"/>
                <w:lang w:val="ru-RU"/>
              </w:rPr>
              <w:t>Пищеварительная система человека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proofErr w:type="spellStart"/>
            <w:r w:rsidRPr="0059653B">
              <w:rPr>
                <w:rStyle w:val="fontstyle01"/>
              </w:rPr>
              <w:t>Дыхание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организмов</w:t>
            </w:r>
            <w:proofErr w:type="spellEnd"/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r w:rsidRPr="008D7CCF">
              <w:rPr>
                <w:rStyle w:val="fontstyle01"/>
                <w:lang w:val="ru-RU"/>
              </w:rPr>
              <w:t>Дыхание позвоночных животных и человека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proofErr w:type="spellStart"/>
            <w:r w:rsidRPr="0059653B">
              <w:rPr>
                <w:rStyle w:val="fontstyle01"/>
              </w:rPr>
              <w:t>Транспорт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веществ</w:t>
            </w:r>
            <w:proofErr w:type="spellEnd"/>
            <w:r w:rsidRPr="0059653B">
              <w:rPr>
                <w:rStyle w:val="fontstyle01"/>
              </w:rPr>
              <w:t xml:space="preserve"> у </w:t>
            </w:r>
            <w:proofErr w:type="spellStart"/>
            <w:r w:rsidRPr="0059653B">
              <w:rPr>
                <w:rStyle w:val="fontstyle01"/>
              </w:rPr>
              <w:t>организмов</w:t>
            </w:r>
            <w:proofErr w:type="spellEnd"/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r w:rsidRPr="0059653B">
              <w:rPr>
                <w:rStyle w:val="fontstyle01"/>
                <w:lang w:val="ru-RU"/>
              </w:rPr>
              <w:t>Кровеносная система позвоночных животных и человека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proofErr w:type="spellStart"/>
            <w:r w:rsidRPr="0059653B">
              <w:rPr>
                <w:rStyle w:val="fontstyle01"/>
              </w:rPr>
              <w:t>Выделение</w:t>
            </w:r>
            <w:proofErr w:type="spellEnd"/>
            <w:r w:rsidRPr="0059653B">
              <w:rPr>
                <w:rStyle w:val="fontstyle01"/>
              </w:rPr>
              <w:t xml:space="preserve"> у </w:t>
            </w:r>
            <w:proofErr w:type="spellStart"/>
            <w:r w:rsidRPr="0059653B">
              <w:rPr>
                <w:rStyle w:val="fontstyle01"/>
              </w:rPr>
              <w:t>организмов</w:t>
            </w:r>
            <w:proofErr w:type="spellEnd"/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proofErr w:type="spellStart"/>
            <w:r w:rsidRPr="0059653B">
              <w:rPr>
                <w:rStyle w:val="fontstyle01"/>
              </w:rPr>
              <w:t>Защита</w:t>
            </w:r>
            <w:proofErr w:type="spellEnd"/>
            <w:r w:rsidRPr="0059653B">
              <w:rPr>
                <w:rStyle w:val="fontstyle01"/>
              </w:rPr>
              <w:t xml:space="preserve"> у </w:t>
            </w:r>
            <w:proofErr w:type="spellStart"/>
            <w:r w:rsidRPr="0059653B">
              <w:rPr>
                <w:rStyle w:val="fontstyle01"/>
              </w:rPr>
              <w:t>организмов</w:t>
            </w:r>
            <w:proofErr w:type="spellEnd"/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proofErr w:type="spellStart"/>
            <w:r w:rsidRPr="0059653B">
              <w:rPr>
                <w:rStyle w:val="fontstyle01"/>
              </w:rPr>
              <w:t>Иммунная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система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человека</w:t>
            </w:r>
            <w:proofErr w:type="spellEnd"/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r w:rsidRPr="008D7CCF">
              <w:rPr>
                <w:rStyle w:val="fontstyle01"/>
                <w:lang w:val="ru-RU"/>
              </w:rPr>
              <w:t>Раздражимость и регуляция у организмов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r w:rsidRPr="0059653B">
              <w:rPr>
                <w:rStyle w:val="fontstyle01"/>
                <w:lang w:val="ru-RU"/>
              </w:rPr>
              <w:t>Гуморальная регуляция и эндокринная система животных и человека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proofErr w:type="spellStart"/>
            <w:r w:rsidRPr="0059653B">
              <w:rPr>
                <w:rStyle w:val="fontstyle01"/>
              </w:rPr>
              <w:t>Формы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размножения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организмов</w:t>
            </w:r>
            <w:proofErr w:type="spellEnd"/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57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https://resh.edu.ru/subject/lesson/5359/</w:t>
              </w:r>
            </w:hyperlink>
            <w:r w:rsidR="008D7CCF"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proofErr w:type="spellStart"/>
            <w:r w:rsidRPr="0059653B">
              <w:rPr>
                <w:rStyle w:val="fontstyle01"/>
              </w:rPr>
              <w:t>Половое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размножение</w:t>
            </w:r>
            <w:proofErr w:type="spellEnd"/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58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https://resh.edu.ru/subject/lesson/5359/</w:t>
              </w:r>
            </w:hyperlink>
            <w:r w:rsidR="008D7CCF"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proofErr w:type="spellStart"/>
            <w:r w:rsidRPr="0059653B">
              <w:rPr>
                <w:rStyle w:val="fontstyle01"/>
              </w:rPr>
              <w:t>Мейоз</w:t>
            </w:r>
            <w:proofErr w:type="spellEnd"/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59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https://resh.edu.ru/subject/lesson/3927/</w:t>
              </w:r>
            </w:hyperlink>
            <w:r w:rsidR="008D7CCF"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r w:rsidRPr="0059653B">
              <w:rPr>
                <w:rStyle w:val="fontstyle01"/>
                <w:lang w:val="ru-RU"/>
              </w:rPr>
              <w:t xml:space="preserve">Гаметогенез. Образование и развитие половых клеток. </w:t>
            </w:r>
            <w:r w:rsidRPr="0059653B">
              <w:rPr>
                <w:rStyle w:val="fontstyle01"/>
                <w:i/>
                <w:lang w:val="ru-RU"/>
              </w:rPr>
              <w:t>ЛР №14 «Изучение</w:t>
            </w:r>
            <w:r w:rsidRPr="005965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br/>
            </w:r>
            <w:r w:rsidRPr="0059653B">
              <w:rPr>
                <w:rStyle w:val="fontstyle01"/>
                <w:i/>
                <w:lang w:val="ru-RU"/>
              </w:rPr>
              <w:t>строения половых клеток на готовых микропрепаратах»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60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https://resh.edu.ru/subject/lesson/3927/</w:t>
              </w:r>
            </w:hyperlink>
            <w:r w:rsidR="008D7CCF"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r w:rsidRPr="0059653B">
              <w:rPr>
                <w:rStyle w:val="fontstyle01"/>
                <w:lang w:val="ru-RU"/>
              </w:rPr>
              <w:t>Индивидуальное развитие организмов — онтогенез. Закладка органов и тканей из зародышевых листков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61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https://resh.edu.ru/subject/lesson/5630/</w:t>
              </w:r>
            </w:hyperlink>
            <w:r w:rsidR="008D7CCF"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r w:rsidRPr="0059653B">
              <w:rPr>
                <w:rStyle w:val="fontstyle01"/>
                <w:lang w:val="ru-RU"/>
              </w:rPr>
              <w:t xml:space="preserve">Рост и развитие животных. </w:t>
            </w:r>
            <w:r w:rsidRPr="0059653B">
              <w:rPr>
                <w:rStyle w:val="fontstyle01"/>
                <w:i/>
                <w:lang w:val="ru-RU"/>
              </w:rPr>
              <w:t>ЛР №15 «Выявление признаков сходства зародышей позвоночных животных»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62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https://resh.edu.ru/subject/lesson/5630/</w:t>
              </w:r>
            </w:hyperlink>
            <w:r w:rsidR="008D7CCF"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r w:rsidRPr="0059653B">
              <w:rPr>
                <w:rStyle w:val="fontstyle01"/>
                <w:lang w:val="ru-RU"/>
              </w:rPr>
              <w:t>Размножение и развитие растений.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59653B">
              <w:rPr>
                <w:rStyle w:val="fontstyle01"/>
                <w:i/>
                <w:lang w:val="ru-RU"/>
              </w:rPr>
              <w:t>ЛР №16 «Строение органов размножения высших растений»</w:t>
            </w:r>
            <w:r w:rsidRPr="0059653B">
              <w:rPr>
                <w:rStyle w:val="fontstyle01"/>
                <w:lang w:val="ru-RU"/>
              </w:rPr>
              <w:t xml:space="preserve"> Жизненные циклы растений. 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63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https://resh.edu.ru/subject/lesson/5630/</w:t>
              </w:r>
            </w:hyperlink>
            <w:r w:rsidR="008D7CCF"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r w:rsidRPr="0059653B">
              <w:rPr>
                <w:rStyle w:val="fontstyle01"/>
                <w:b/>
                <w:lang w:val="ru-RU"/>
              </w:rPr>
              <w:t>Контрольная работа   №4 "Размножение и развитие организмов"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r w:rsidRPr="0059653B">
              <w:rPr>
                <w:rStyle w:val="fontstyle01"/>
                <w:lang w:val="ru-RU"/>
              </w:rPr>
              <w:t>История становления и развития генетики как науки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64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https://resh.edu.ru/subject/lesson/5386/</w:t>
              </w:r>
            </w:hyperlink>
            <w:r w:rsidR="008D7CCF"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D7CCF" w:rsidRPr="000A4F2C" w:rsidTr="00DD3041">
        <w:trPr>
          <w:trHeight w:val="568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r w:rsidRPr="0059653B">
              <w:rPr>
                <w:rStyle w:val="fontstyle01"/>
                <w:lang w:val="ru-RU"/>
              </w:rPr>
              <w:t xml:space="preserve">Основные понятия и символы генетики. 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5" w:history="1">
              <w:r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https://resh.edu.ru/subject/lesson/5386/</w:t>
              </w:r>
            </w:hyperlink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r w:rsidRPr="0059653B">
              <w:rPr>
                <w:rStyle w:val="fontstyle01"/>
                <w:lang w:val="ru-RU"/>
              </w:rPr>
              <w:t xml:space="preserve">Закономерности наследования признаков. Моногибридное скрещивание. </w:t>
            </w:r>
            <w:proofErr w:type="gramStart"/>
            <w:r w:rsidRPr="0059653B">
              <w:rPr>
                <w:rStyle w:val="fontstyle01"/>
                <w:i/>
                <w:lang w:val="ru-RU"/>
              </w:rPr>
              <w:t>ПР</w:t>
            </w:r>
            <w:proofErr w:type="gramEnd"/>
            <w:r w:rsidRPr="0059653B">
              <w:rPr>
                <w:rStyle w:val="fontstyle01"/>
                <w:i/>
                <w:lang w:val="ru-RU"/>
              </w:rPr>
              <w:t xml:space="preserve"> №5 "Изучение результатов моногибридного скрещивания у дрозофилы"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66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https://resh.edu.ru/subject/lesson/5386/</w:t>
              </w:r>
            </w:hyperlink>
            <w:r w:rsidR="008D7CCF"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proofErr w:type="spellStart"/>
            <w:r w:rsidRPr="0059653B">
              <w:rPr>
                <w:rStyle w:val="fontstyle01"/>
              </w:rPr>
              <w:t>Цитологические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основы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моногибридного</w:t>
            </w:r>
            <w:proofErr w:type="spellEnd"/>
            <w:r w:rsidRPr="0059653B">
              <w:rPr>
                <w:rStyle w:val="fontstyle01"/>
                <w:lang w:val="ru-RU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скрещивания</w:t>
            </w:r>
            <w:proofErr w:type="spellEnd"/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67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https://resh.edu.ru/subject/lesson/5386/</w:t>
              </w:r>
            </w:hyperlink>
            <w:r w:rsidR="008D7CCF"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proofErr w:type="spellStart"/>
            <w:r w:rsidRPr="0059653B">
              <w:rPr>
                <w:rStyle w:val="fontstyle01"/>
              </w:rPr>
              <w:t>Анализирующее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скрещивание</w:t>
            </w:r>
            <w:proofErr w:type="spellEnd"/>
            <w:r w:rsidRPr="0059653B">
              <w:rPr>
                <w:rStyle w:val="fontstyle01"/>
              </w:rPr>
              <w:t xml:space="preserve">. </w:t>
            </w:r>
            <w:proofErr w:type="spellStart"/>
            <w:r w:rsidRPr="0059653B">
              <w:rPr>
                <w:rStyle w:val="fontstyle01"/>
              </w:rPr>
              <w:t>Неполное</w:t>
            </w:r>
            <w:proofErr w:type="spellEnd"/>
            <w:r w:rsidRPr="0059653B">
              <w:rPr>
                <w:rStyle w:val="fontstyle01"/>
                <w:lang w:val="ru-RU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доминирование</w:t>
            </w:r>
            <w:proofErr w:type="spellEnd"/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77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proofErr w:type="spellStart"/>
            <w:r w:rsidRPr="0059653B">
              <w:rPr>
                <w:rStyle w:val="fontstyle01"/>
                <w:lang w:val="ru-RU"/>
              </w:rPr>
              <w:t>Дигибридное</w:t>
            </w:r>
            <w:proofErr w:type="spellEnd"/>
            <w:r w:rsidRPr="0059653B">
              <w:rPr>
                <w:rStyle w:val="fontstyle01"/>
                <w:lang w:val="ru-RU"/>
              </w:rPr>
              <w:t xml:space="preserve"> скрещивание. </w:t>
            </w:r>
            <w:proofErr w:type="gramStart"/>
            <w:r w:rsidRPr="0059653B">
              <w:rPr>
                <w:rStyle w:val="fontstyle01"/>
                <w:i/>
                <w:lang w:val="ru-RU"/>
              </w:rPr>
              <w:t>ПР</w:t>
            </w:r>
            <w:proofErr w:type="gramEnd"/>
            <w:r w:rsidRPr="0059653B">
              <w:rPr>
                <w:rStyle w:val="fontstyle01"/>
                <w:i/>
                <w:lang w:val="ru-RU"/>
              </w:rPr>
              <w:t xml:space="preserve"> №6 «Изучение результатов </w:t>
            </w:r>
            <w:proofErr w:type="spellStart"/>
            <w:r w:rsidRPr="0059653B">
              <w:rPr>
                <w:rStyle w:val="fontstyle01"/>
                <w:i/>
                <w:lang w:val="ru-RU"/>
              </w:rPr>
              <w:t>дигибридного</w:t>
            </w:r>
            <w:proofErr w:type="spellEnd"/>
            <w:r w:rsidRPr="0059653B">
              <w:rPr>
                <w:rStyle w:val="fontstyle01"/>
                <w:i/>
                <w:lang w:val="ru-RU"/>
              </w:rPr>
              <w:t xml:space="preserve"> скрещивания у дрозофилы»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68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https://resh.edu.ru/subject/lesson/4725/</w:t>
              </w:r>
            </w:hyperlink>
            <w:r w:rsidR="008D7CCF"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D7CCF" w:rsidRPr="0059653B" w:rsidTr="00DD3041">
        <w:trPr>
          <w:trHeight w:val="481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r w:rsidRPr="0059653B">
              <w:rPr>
                <w:rStyle w:val="fontstyle01"/>
                <w:lang w:val="ru-RU"/>
              </w:rPr>
              <w:t xml:space="preserve">Цитологические основы </w:t>
            </w:r>
            <w:proofErr w:type="spellStart"/>
            <w:r w:rsidRPr="0059653B">
              <w:rPr>
                <w:rStyle w:val="fontstyle01"/>
                <w:lang w:val="ru-RU"/>
              </w:rPr>
              <w:t>дигибридного</w:t>
            </w:r>
            <w:proofErr w:type="spellEnd"/>
            <w:r w:rsidRPr="0059653B">
              <w:rPr>
                <w:rStyle w:val="fontstyle01"/>
                <w:lang w:val="ru-RU"/>
              </w:rPr>
              <w:t xml:space="preserve"> скрещивания. Решение задач по генетике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79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proofErr w:type="spellStart"/>
            <w:r w:rsidRPr="0059653B">
              <w:rPr>
                <w:rStyle w:val="fontstyle01"/>
              </w:rPr>
              <w:t>Сцепленное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наследование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признаков</w:t>
            </w:r>
            <w:proofErr w:type="spellEnd"/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69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https://resh.edu.ru/subject/lesson/4755/</w:t>
              </w:r>
            </w:hyperlink>
            <w:r w:rsidR="008D7CCF"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proofErr w:type="spellStart"/>
            <w:r w:rsidRPr="0059653B">
              <w:rPr>
                <w:rStyle w:val="fontstyle01"/>
              </w:rPr>
              <w:t>Хромосомная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теория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наследственности</w:t>
            </w:r>
            <w:proofErr w:type="spellEnd"/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81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proofErr w:type="spellStart"/>
            <w:r w:rsidRPr="0059653B">
              <w:rPr>
                <w:rStyle w:val="fontstyle01"/>
              </w:rPr>
              <w:t>Генетика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пола</w:t>
            </w:r>
            <w:proofErr w:type="spellEnd"/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proofErr w:type="spellStart"/>
            <w:r w:rsidRPr="0059653B">
              <w:rPr>
                <w:rStyle w:val="fontstyle01"/>
              </w:rPr>
              <w:t>Генотип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как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целостная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система</w:t>
            </w:r>
            <w:proofErr w:type="spellEnd"/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r w:rsidRPr="0059653B">
              <w:rPr>
                <w:rStyle w:val="fontstyle01"/>
                <w:lang w:val="ru-RU"/>
              </w:rPr>
              <w:t>Генетический контроль развития растений, животных и человека Решение задач по генетике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84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proofErr w:type="spellStart"/>
            <w:r w:rsidRPr="0059653B">
              <w:rPr>
                <w:rStyle w:val="fontstyle01"/>
              </w:rPr>
              <w:t>Изменчивость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признаков</w:t>
            </w:r>
            <w:proofErr w:type="spellEnd"/>
            <w:r w:rsidRPr="0059653B">
              <w:rPr>
                <w:rStyle w:val="fontstyle01"/>
              </w:rPr>
              <w:t xml:space="preserve">. </w:t>
            </w:r>
            <w:proofErr w:type="spellStart"/>
            <w:r w:rsidRPr="0059653B">
              <w:rPr>
                <w:rStyle w:val="fontstyle01"/>
              </w:rPr>
              <w:t>Виды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изменчивости</w:t>
            </w:r>
            <w:proofErr w:type="spellEnd"/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70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https://resh.edu.ru/subject/lesson/5387/</w:t>
              </w:r>
            </w:hyperlink>
            <w:r w:rsidR="008D7CCF"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proofErr w:type="spellStart"/>
            <w:r w:rsidRPr="0059653B">
              <w:rPr>
                <w:rStyle w:val="fontstyle01"/>
              </w:rPr>
              <w:t>Модификационная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изменчивость</w:t>
            </w:r>
            <w:proofErr w:type="spellEnd"/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71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https://resh.edu.ru/subject/lesson/5387/</w:t>
              </w:r>
            </w:hyperlink>
            <w:r w:rsidR="008D7CCF"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r w:rsidRPr="0059653B">
              <w:rPr>
                <w:rStyle w:val="fontstyle01"/>
                <w:lang w:val="ru-RU"/>
              </w:rPr>
              <w:t xml:space="preserve">Вариационный ряд и вариационная кривая. </w:t>
            </w:r>
            <w:r w:rsidRPr="0059653B">
              <w:rPr>
                <w:rStyle w:val="fontstyle01"/>
                <w:i/>
                <w:lang w:val="ru-RU"/>
              </w:rPr>
              <w:t xml:space="preserve">ЛР №17  «Исследование закономерностей </w:t>
            </w:r>
            <w:proofErr w:type="spellStart"/>
            <w:r w:rsidRPr="0059653B">
              <w:rPr>
                <w:rStyle w:val="fontstyle01"/>
                <w:i/>
                <w:lang w:val="ru-RU"/>
              </w:rPr>
              <w:t>модификационной</w:t>
            </w:r>
            <w:proofErr w:type="spellEnd"/>
            <w:r w:rsidRPr="0059653B">
              <w:rPr>
                <w:rStyle w:val="fontstyle01"/>
                <w:i/>
                <w:lang w:val="ru-RU"/>
              </w:rPr>
              <w:t xml:space="preserve"> </w:t>
            </w:r>
            <w:r w:rsidRPr="0059653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br/>
            </w:r>
            <w:r w:rsidRPr="0059653B">
              <w:rPr>
                <w:rStyle w:val="fontstyle01"/>
                <w:lang w:val="ru-RU"/>
              </w:rPr>
              <w:t>изменчивости. Построение вариационного ряда и вариационной кривой»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87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proofErr w:type="spellStart"/>
            <w:r w:rsidRPr="0059653B">
              <w:rPr>
                <w:rStyle w:val="fontstyle01"/>
              </w:rPr>
              <w:t>Генотипическая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изменчивость</w:t>
            </w:r>
            <w:proofErr w:type="spellEnd"/>
            <w:r w:rsidRPr="0059653B">
              <w:rPr>
                <w:rStyle w:val="fontstyle01"/>
              </w:rPr>
              <w:t>.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59653B">
              <w:rPr>
                <w:rStyle w:val="fontstyle01"/>
              </w:rPr>
              <w:t>Комбинативная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изменчивость</w:t>
            </w:r>
            <w:proofErr w:type="spellEnd"/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72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https://resh.edu.ru/subject/lesson/5387/</w:t>
              </w:r>
            </w:hyperlink>
            <w:r w:rsidR="008D7CCF"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r w:rsidRPr="0059653B">
              <w:rPr>
                <w:rStyle w:val="fontstyle01"/>
                <w:lang w:val="ru-RU"/>
              </w:rPr>
              <w:t xml:space="preserve">Мутационная изменчивость. 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73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https://resh.edu.ru/subject/lesson/5387/</w:t>
              </w:r>
            </w:hyperlink>
            <w:r w:rsidR="008D7CCF"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r w:rsidRPr="0059653B">
              <w:rPr>
                <w:rStyle w:val="fontstyle01"/>
                <w:lang w:val="ru-RU"/>
              </w:rPr>
              <w:t xml:space="preserve">Закономерности мутационного процесса. </w:t>
            </w:r>
            <w:proofErr w:type="spellStart"/>
            <w:r w:rsidRPr="0059653B">
              <w:rPr>
                <w:rStyle w:val="fontstyle01"/>
                <w:lang w:val="ru-RU"/>
              </w:rPr>
              <w:t>Эпигенетика</w:t>
            </w:r>
            <w:proofErr w:type="spellEnd"/>
            <w:r w:rsidRPr="0059653B">
              <w:rPr>
                <w:rStyle w:val="fontstyle01"/>
                <w:lang w:val="ru-RU"/>
              </w:rPr>
              <w:t xml:space="preserve"> и </w:t>
            </w:r>
            <w:proofErr w:type="spellStart"/>
            <w:r w:rsidRPr="0059653B">
              <w:rPr>
                <w:rStyle w:val="fontstyle01"/>
                <w:lang w:val="ru-RU"/>
              </w:rPr>
              <w:t>эпигеномика</w:t>
            </w:r>
            <w:proofErr w:type="spellEnd"/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r w:rsidRPr="0059653B">
              <w:rPr>
                <w:rStyle w:val="fontstyle01"/>
                <w:lang w:val="ru-RU"/>
              </w:rPr>
              <w:t>Генетика человека</w:t>
            </w:r>
            <w:r w:rsidRPr="0059653B">
              <w:rPr>
                <w:rStyle w:val="fontstyle01"/>
                <w:i/>
                <w:lang w:val="ru-RU"/>
              </w:rPr>
              <w:t xml:space="preserve">. </w:t>
            </w:r>
            <w:proofErr w:type="gramStart"/>
            <w:r w:rsidRPr="0059653B">
              <w:rPr>
                <w:rStyle w:val="fontstyle01"/>
                <w:i/>
                <w:lang w:val="ru-RU"/>
              </w:rPr>
              <w:t>ПР</w:t>
            </w:r>
            <w:proofErr w:type="gramEnd"/>
            <w:r w:rsidRPr="0059653B">
              <w:rPr>
                <w:rStyle w:val="fontstyle01"/>
                <w:i/>
                <w:lang w:val="ru-RU"/>
              </w:rPr>
              <w:t xml:space="preserve"> №7 «Составление и анализ родословной»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74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https://resh.edu.ru/subject/lesson/3653/</w:t>
              </w:r>
            </w:hyperlink>
            <w:r w:rsidR="008D7CCF"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proofErr w:type="spellStart"/>
            <w:r w:rsidRPr="0059653B">
              <w:rPr>
                <w:rStyle w:val="fontstyle01"/>
              </w:rPr>
              <w:t>Методы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медицинской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генетики</w:t>
            </w:r>
            <w:proofErr w:type="spellEnd"/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75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https://resh.edu.ru/subject/lesson/3653/</w:t>
              </w:r>
            </w:hyperlink>
            <w:r w:rsidR="008D7CCF"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r w:rsidRPr="0059653B">
              <w:rPr>
                <w:rStyle w:val="fontstyle01"/>
                <w:lang w:val="ru-RU"/>
              </w:rPr>
              <w:t>Значение медицинской генетики в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59653B">
              <w:rPr>
                <w:rStyle w:val="fontstyle01"/>
                <w:lang w:val="ru-RU"/>
              </w:rPr>
              <w:t xml:space="preserve">предотвращении и лечении генетических заболеваний человека. </w:t>
            </w:r>
            <w:r w:rsidRPr="0059653B">
              <w:rPr>
                <w:rStyle w:val="fontstyle01"/>
                <w:b/>
                <w:lang w:val="ru-RU"/>
              </w:rPr>
              <w:t>Самостоятельная работа  "Генетика»»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76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https://resh.edu.ru/subject/lesson/3653/</w:t>
              </w:r>
            </w:hyperlink>
            <w:r w:rsidR="008D7CCF"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93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r w:rsidRPr="0059653B">
              <w:rPr>
                <w:rStyle w:val="fontstyle01"/>
                <w:lang w:val="ru-RU"/>
              </w:rPr>
              <w:t xml:space="preserve">Основные понятия селекции. </w:t>
            </w:r>
            <w:r w:rsidRPr="0059653B">
              <w:rPr>
                <w:rStyle w:val="fontstyle01"/>
                <w:i/>
                <w:lang w:val="ru-RU"/>
              </w:rPr>
              <w:t>ЛР №18 «Изучение сортов культурных растений и пород домашних животных»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77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https://resh.edu.ru/subject/lesson/3861/</w:t>
              </w:r>
            </w:hyperlink>
            <w:r w:rsidR="008D7CCF"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94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r w:rsidRPr="0059653B">
              <w:rPr>
                <w:rStyle w:val="fontstyle01"/>
                <w:lang w:val="ru-RU"/>
              </w:rPr>
              <w:t>Методы селекционной работы. Лабораторная работа «Изучение методов селекции растений»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78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https://resh.edu.ru/subject/lesson/3861/</w:t>
              </w:r>
            </w:hyperlink>
            <w:r w:rsidR="008D7CCF"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r w:rsidRPr="0059653B">
              <w:rPr>
                <w:rStyle w:val="fontstyle01"/>
                <w:lang w:val="ru-RU"/>
              </w:rPr>
              <w:t xml:space="preserve">Достижения селекции растений и животных. </w:t>
            </w:r>
            <w:proofErr w:type="gramStart"/>
            <w:r w:rsidRPr="0059653B">
              <w:rPr>
                <w:rStyle w:val="fontstyle01"/>
                <w:i/>
                <w:lang w:val="ru-RU"/>
              </w:rPr>
              <w:t>ПР</w:t>
            </w:r>
            <w:proofErr w:type="gramEnd"/>
            <w:r w:rsidRPr="0059653B">
              <w:rPr>
                <w:rStyle w:val="fontstyle01"/>
                <w:i/>
                <w:lang w:val="ru-RU"/>
              </w:rPr>
              <w:t xml:space="preserve"> №8</w:t>
            </w:r>
            <w:r w:rsidRPr="0059653B">
              <w:rPr>
                <w:rStyle w:val="fontstyle01"/>
                <w:i/>
              </w:rPr>
              <w:t xml:space="preserve"> «</w:t>
            </w:r>
            <w:proofErr w:type="spellStart"/>
            <w:r w:rsidRPr="0059653B">
              <w:rPr>
                <w:rStyle w:val="fontstyle01"/>
                <w:i/>
              </w:rPr>
              <w:t>Прививка</w:t>
            </w:r>
            <w:proofErr w:type="spellEnd"/>
            <w:r w:rsidRPr="0059653B">
              <w:rPr>
                <w:rStyle w:val="fontstyle01"/>
                <w:i/>
              </w:rPr>
              <w:t xml:space="preserve"> </w:t>
            </w:r>
            <w:proofErr w:type="spellStart"/>
            <w:r w:rsidRPr="0059653B">
              <w:rPr>
                <w:rStyle w:val="fontstyle01"/>
                <w:i/>
              </w:rPr>
              <w:t>растений</w:t>
            </w:r>
            <w:proofErr w:type="spellEnd"/>
            <w:r w:rsidRPr="0059653B">
              <w:rPr>
                <w:rStyle w:val="fontstyle01"/>
                <w:i/>
              </w:rPr>
              <w:t>»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r w:rsidRPr="0059653B">
              <w:rPr>
                <w:rStyle w:val="fontstyle01"/>
                <w:lang w:val="ru-RU"/>
              </w:rPr>
              <w:t>Сохранение, изучение и использование генетических ресурсов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0A4F2C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r w:rsidRPr="0059653B">
              <w:rPr>
                <w:rStyle w:val="fontstyle01"/>
                <w:lang w:val="ru-RU"/>
              </w:rPr>
              <w:t>Биотехнология как наука и отрасль</w:t>
            </w: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59653B">
              <w:rPr>
                <w:rStyle w:val="fontstyle01"/>
                <w:lang w:val="ru-RU"/>
              </w:rPr>
              <w:t xml:space="preserve">производства. </w:t>
            </w:r>
            <w:proofErr w:type="gramStart"/>
            <w:r w:rsidRPr="0059653B">
              <w:rPr>
                <w:rStyle w:val="fontstyle01"/>
                <w:i/>
                <w:lang w:val="ru-RU"/>
              </w:rPr>
              <w:t>ПР</w:t>
            </w:r>
            <w:proofErr w:type="gramEnd"/>
            <w:r w:rsidRPr="0059653B">
              <w:rPr>
                <w:rStyle w:val="fontstyle01"/>
                <w:i/>
                <w:lang w:val="ru-RU"/>
              </w:rPr>
              <w:t xml:space="preserve"> №9 «Изучение объектов биотехнологии»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EF7429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79" w:history="1">
              <w:r w:rsidR="008D7CCF" w:rsidRPr="0059653B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https://resh.edu.ru/subject/lesson/3861/</w:t>
              </w:r>
            </w:hyperlink>
            <w:r w:rsidR="008D7CCF"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proofErr w:type="spellStart"/>
            <w:r w:rsidRPr="0059653B">
              <w:rPr>
                <w:rStyle w:val="fontstyle01"/>
              </w:rPr>
              <w:t>Основные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направления</w:t>
            </w:r>
            <w:proofErr w:type="spellEnd"/>
            <w:r w:rsidRPr="0059653B">
              <w:rPr>
                <w:rStyle w:val="fontstyle01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синтетической</w:t>
            </w:r>
            <w:proofErr w:type="spellEnd"/>
            <w:r w:rsidRPr="0059653B">
              <w:rPr>
                <w:rStyle w:val="fontstyle01"/>
                <w:lang w:val="ru-RU"/>
              </w:rPr>
              <w:t xml:space="preserve"> </w:t>
            </w:r>
            <w:proofErr w:type="spellStart"/>
            <w:r w:rsidRPr="0059653B">
              <w:rPr>
                <w:rStyle w:val="fontstyle01"/>
              </w:rPr>
              <w:t>биологии</w:t>
            </w:r>
            <w:proofErr w:type="spellEnd"/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r w:rsidRPr="0059653B">
              <w:rPr>
                <w:rStyle w:val="fontstyle01"/>
                <w:lang w:val="ru-RU"/>
              </w:rPr>
              <w:t>Хромосомная и генная инженерия. Медицинские биотехнологии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b/>
                <w:lang w:val="ru-RU"/>
              </w:rPr>
            </w:pPr>
            <w:r w:rsidRPr="0059653B">
              <w:rPr>
                <w:rStyle w:val="fontstyle01"/>
                <w:b/>
                <w:lang w:val="ru-RU"/>
              </w:rPr>
              <w:t>Контрольная работа № 5 "Генетика и селекция"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101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b/>
                <w:lang w:val="ru-RU"/>
              </w:rPr>
            </w:pPr>
            <w:r w:rsidRPr="0059653B">
              <w:rPr>
                <w:rStyle w:val="fontstyle01"/>
                <w:b/>
                <w:lang w:val="ru-RU"/>
              </w:rPr>
              <w:t>Итоговая контрольная работа за курс 10 класса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59653B" w:rsidTr="00DD3041">
        <w:trPr>
          <w:trHeight w:val="144"/>
        </w:trPr>
        <w:tc>
          <w:tcPr>
            <w:tcW w:w="779" w:type="dxa"/>
          </w:tcPr>
          <w:p w:rsidR="008D7CCF" w:rsidRPr="0059653B" w:rsidRDefault="008D7CCF" w:rsidP="00DD30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5034" w:type="dxa"/>
          </w:tcPr>
          <w:p w:rsidR="008D7CCF" w:rsidRPr="0059653B" w:rsidRDefault="008D7CCF" w:rsidP="00DD3041">
            <w:pPr>
              <w:rPr>
                <w:rStyle w:val="fontstyle01"/>
                <w:lang w:val="ru-RU"/>
              </w:rPr>
            </w:pPr>
            <w:r w:rsidRPr="0059653B">
              <w:rPr>
                <w:rStyle w:val="fontstyle01"/>
                <w:lang w:val="ru-RU"/>
              </w:rPr>
              <w:t>Резервный урок. Обобщение и систематизация знаний по всему курсу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63" w:type="dxa"/>
          </w:tcPr>
          <w:p w:rsidR="008D7CCF" w:rsidRPr="0059653B" w:rsidRDefault="008D7CCF" w:rsidP="00DD3041">
            <w:pPr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D7CCF" w:rsidRPr="0059653B" w:rsidTr="00DD3041">
        <w:trPr>
          <w:trHeight w:val="144"/>
        </w:trPr>
        <w:tc>
          <w:tcPr>
            <w:tcW w:w="5813" w:type="dxa"/>
            <w:gridSpan w:val="2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6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102</w:t>
            </w:r>
          </w:p>
        </w:tc>
        <w:tc>
          <w:tcPr>
            <w:tcW w:w="1841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910" w:type="dxa"/>
          </w:tcPr>
          <w:p w:rsidR="008D7CCF" w:rsidRPr="0059653B" w:rsidRDefault="008D7CCF" w:rsidP="00DD3041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5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13,5</w:t>
            </w:r>
          </w:p>
        </w:tc>
        <w:tc>
          <w:tcPr>
            <w:tcW w:w="4410" w:type="dxa"/>
            <w:gridSpan w:val="2"/>
          </w:tcPr>
          <w:p w:rsidR="008D7CCF" w:rsidRPr="0059653B" w:rsidRDefault="008D7CCF" w:rsidP="00DD30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D7CCF" w:rsidRPr="008D7CCF" w:rsidRDefault="008D7CCF" w:rsidP="00D820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8D7CCF" w:rsidRPr="008D7C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761F" w:rsidRPr="00D82062" w:rsidRDefault="00803CA7" w:rsidP="004754E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22266531"/>
      <w:bookmarkEnd w:id="5"/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9C761F" w:rsidRDefault="00803CA7" w:rsidP="004754EC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4754EC" w:rsidRPr="00D82062" w:rsidRDefault="004754EC" w:rsidP="004754E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C761F" w:rsidRPr="00D82062" w:rsidRDefault="00803CA7" w:rsidP="00D8206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7" w:name="1afc3992-2479-4825-97e8-55faa1aba9e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Биология / Пасечник В.В., Каменский А.А., Рубцов </w:t>
      </w:r>
      <w:r w:rsidRPr="00D8206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82062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 другие /Под ред. Пасечника В.В., Акционерное общество «Издательство «Просвещение»</w:t>
      </w:r>
      <w:bookmarkEnd w:id="7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9C761F" w:rsidRPr="00D82062" w:rsidRDefault="00803CA7" w:rsidP="00D8206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:rsidR="009C761F" w:rsidRPr="00D82062" w:rsidRDefault="00803CA7" w:rsidP="004754E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9C761F" w:rsidRDefault="00803CA7" w:rsidP="004754EC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4754EC" w:rsidRPr="00D82062" w:rsidRDefault="004754EC" w:rsidP="00D8206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C761F" w:rsidRPr="00D82062" w:rsidRDefault="00803CA7" w:rsidP="00D8206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​‌1. В.В.Пасечника6-11 классы-СПб</w:t>
      </w:r>
      <w:proofErr w:type="gram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.П</w:t>
      </w:r>
      <w:proofErr w:type="gram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аритет,2006.-160 стр.</w:t>
      </w:r>
      <w:r w:rsidRPr="00D8206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2.Сухова Т.С.Контрольные и проверочные работы по биологии. 9-11 классы.-М.Дрофа,2006.-126с.</w:t>
      </w:r>
      <w:r w:rsidRPr="00D8206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3.Сивоглазов В.И., Сухова Т.С., Козлова Т.А. Общая биология. 10 класс: пособие для учителя. – М.: Айрис-пресс, 2006.</w:t>
      </w:r>
      <w:r w:rsidRPr="00D8206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4.Сорокина Л.В. Тематические зачеты по биологии. 10-11 класс. – М.: ТЦ «Сфера», 2007.</w:t>
      </w:r>
      <w:r w:rsidRPr="00D8206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5.Чередникова Г.В. Поурочные планы по учебнику А.А. Каменский, Е.М. 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Криксунов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В.</w:t>
      </w:r>
      <w:proofErr w:type="gram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Пасечник. Биология. 10 класс</w:t>
      </w:r>
      <w:r w:rsidRPr="00D8206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6.Шишкинская Н.А. Генетика и селекция: Теория. Задания. Ответы. – Саратов: Лицей, 2006</w:t>
      </w:r>
      <w:r w:rsidRPr="00D82062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8" w:name="067ab85e-d001-4ef1-a68a-3a188c1c3fcd"/>
      <w:bookmarkEnd w:id="8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9C761F" w:rsidRPr="00D82062" w:rsidRDefault="009C761F" w:rsidP="00D8206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9C761F" w:rsidRDefault="00803CA7" w:rsidP="004754EC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D8206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4754EC" w:rsidRPr="00D82062" w:rsidRDefault="004754EC" w:rsidP="004754E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03CA7" w:rsidRPr="00D82062" w:rsidRDefault="00803CA7" w:rsidP="00D8206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D82062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D82062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</w:rPr>
        <w:t>biologylib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D82062">
        <w:rPr>
          <w:rFonts w:ascii="Times New Roman" w:hAnsi="Times New Roman" w:cs="Times New Roman"/>
          <w:color w:val="000000"/>
          <w:sz w:val="24"/>
          <w:szCs w:val="24"/>
        </w:rPr>
        <w:t>catalog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D8206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2062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D82062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</w:rPr>
        <w:t>virtulab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82062">
        <w:rPr>
          <w:rFonts w:ascii="Times New Roman" w:hAnsi="Times New Roman" w:cs="Times New Roman"/>
          <w:color w:val="000000"/>
          <w:sz w:val="24"/>
          <w:szCs w:val="24"/>
        </w:rPr>
        <w:t>net</w:t>
      </w:r>
      <w:r w:rsidRPr="00D8206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2062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</w:rPr>
        <w:t>interneturok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D8206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2062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D82062">
        <w:rPr>
          <w:rFonts w:ascii="Times New Roman" w:hAnsi="Times New Roman" w:cs="Times New Roman"/>
          <w:color w:val="000000"/>
          <w:sz w:val="24"/>
          <w:szCs w:val="24"/>
        </w:rPr>
        <w:t>bio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.1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</w:rPr>
        <w:t>september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</w:rPr>
        <w:t>urok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D8206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2062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D82062">
        <w:rPr>
          <w:rFonts w:ascii="Times New Roman" w:hAnsi="Times New Roman" w:cs="Times New Roman"/>
          <w:color w:val="000000"/>
          <w:sz w:val="24"/>
          <w:szCs w:val="24"/>
        </w:rPr>
        <w:t>biology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D82062">
        <w:rPr>
          <w:rFonts w:ascii="Times New Roman" w:hAnsi="Times New Roman" w:cs="Times New Roman"/>
          <w:color w:val="000000"/>
          <w:sz w:val="24"/>
          <w:szCs w:val="24"/>
        </w:rPr>
        <w:t>online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D8206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2062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D82062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</w:rPr>
        <w:t>cellbiol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D8206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2062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D82062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</w:rPr>
        <w:t>bioword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</w:rPr>
        <w:t>narod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D8206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2062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</w:rPr>
        <w:t>fcior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8206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2062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D82062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</w:rPr>
        <w:t>sbio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82062">
        <w:rPr>
          <w:rFonts w:ascii="Times New Roman" w:hAnsi="Times New Roman" w:cs="Times New Roman"/>
          <w:color w:val="000000"/>
          <w:sz w:val="24"/>
          <w:szCs w:val="24"/>
        </w:rPr>
        <w:t>info</w:t>
      </w:r>
      <w:r w:rsidRPr="00D8206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2062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</w:rPr>
        <w:t>nsportal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8206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2062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D82062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</w:rPr>
        <w:t>ege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8206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2062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D82062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D82062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D8206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2062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D82062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82062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</w:rPr>
        <w:t>osnova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D8206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2062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</w:rPr>
        <w:t>multiurok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D8206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2062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</w:rPr>
        <w:t>dnevnik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D8206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2062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D82062">
        <w:rPr>
          <w:rFonts w:ascii="Times New Roman" w:hAnsi="Times New Roman" w:cs="Times New Roman"/>
          <w:color w:val="000000"/>
          <w:sz w:val="24"/>
          <w:szCs w:val="24"/>
        </w:rPr>
        <w:t>www</w:t>
      </w:r>
      <w:proofErr w:type="gram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</w:rPr>
        <w:t>uchportal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D8206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82062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D82062">
        <w:rPr>
          <w:rFonts w:ascii="Times New Roman" w:hAnsi="Times New Roman" w:cs="Times New Roman"/>
          <w:color w:val="000000"/>
          <w:sz w:val="24"/>
          <w:szCs w:val="24"/>
        </w:rPr>
        <w:t>med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82062">
        <w:rPr>
          <w:rFonts w:ascii="Times New Roman" w:hAnsi="Times New Roman" w:cs="Times New Roman"/>
          <w:color w:val="000000"/>
          <w:sz w:val="24"/>
          <w:szCs w:val="24"/>
        </w:rPr>
        <w:t>claw</w:t>
      </w:r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D82062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D8206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D82062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9" w:name="f609a0d8-1d02-442e-8076-df34c8584109"/>
      <w:bookmarkEnd w:id="6"/>
      <w:bookmarkEnd w:id="9"/>
    </w:p>
    <w:sectPr w:rsidR="00803CA7" w:rsidRPr="00D82062" w:rsidSect="009C761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savePreviewPicture/>
  <w:compat/>
  <w:rsids>
    <w:rsidRoot w:val="009C761F"/>
    <w:rsid w:val="00036372"/>
    <w:rsid w:val="000A4F2C"/>
    <w:rsid w:val="000C4FAA"/>
    <w:rsid w:val="00106BD6"/>
    <w:rsid w:val="0027592C"/>
    <w:rsid w:val="00285E0F"/>
    <w:rsid w:val="00361701"/>
    <w:rsid w:val="00413FBD"/>
    <w:rsid w:val="00434058"/>
    <w:rsid w:val="004754EC"/>
    <w:rsid w:val="004A30B8"/>
    <w:rsid w:val="006426B4"/>
    <w:rsid w:val="00661B42"/>
    <w:rsid w:val="00761FD8"/>
    <w:rsid w:val="00803CA7"/>
    <w:rsid w:val="00843ACC"/>
    <w:rsid w:val="008B54E3"/>
    <w:rsid w:val="008D7CCF"/>
    <w:rsid w:val="00940F9F"/>
    <w:rsid w:val="009829D7"/>
    <w:rsid w:val="009976FB"/>
    <w:rsid w:val="009C761F"/>
    <w:rsid w:val="009E6990"/>
    <w:rsid w:val="00A54309"/>
    <w:rsid w:val="00D31CC2"/>
    <w:rsid w:val="00D82062"/>
    <w:rsid w:val="00E630AB"/>
    <w:rsid w:val="00EF7429"/>
    <w:rsid w:val="00FA5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C761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C76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D7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7CCF"/>
  </w:style>
  <w:style w:type="character" w:customStyle="1" w:styleId="fontstyle01">
    <w:name w:val="fontstyle01"/>
    <w:basedOn w:val="a0"/>
    <w:rsid w:val="008D7CC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5397/" TargetMode="External"/><Relationship Id="rId18" Type="http://schemas.openxmlformats.org/officeDocument/2006/relationships/hyperlink" Target="https://m.edsoo.ru/863e6ff0" TargetMode="External"/><Relationship Id="rId26" Type="http://schemas.openxmlformats.org/officeDocument/2006/relationships/hyperlink" Target="https://resh.edu.ru/subject/lesson/5383/" TargetMode="External"/><Relationship Id="rId39" Type="http://schemas.openxmlformats.org/officeDocument/2006/relationships/hyperlink" Target="https://m.edsoo.ru/863e89a4" TargetMode="External"/><Relationship Id="rId21" Type="http://schemas.openxmlformats.org/officeDocument/2006/relationships/hyperlink" Target="https://resh.edu.ru/subject/lesson/3840/" TargetMode="External"/><Relationship Id="rId34" Type="http://schemas.openxmlformats.org/officeDocument/2006/relationships/hyperlink" Target="https://resh.edu.ru/subject/lesson/3917/" TargetMode="External"/><Relationship Id="rId42" Type="http://schemas.openxmlformats.org/officeDocument/2006/relationships/hyperlink" Target="https://m.edsoo.ru/863e8c60" TargetMode="External"/><Relationship Id="rId47" Type="http://schemas.openxmlformats.org/officeDocument/2006/relationships/hyperlink" Target="https://m.edsoo.ru/863e9214" TargetMode="External"/><Relationship Id="rId50" Type="http://schemas.openxmlformats.org/officeDocument/2006/relationships/hyperlink" Target="https://resh.edu.ru/subject/lesson/3939/" TargetMode="External"/><Relationship Id="rId55" Type="http://schemas.openxmlformats.org/officeDocument/2006/relationships/hyperlink" Target="https://resh.edu.ru/subject/lesson/3927/" TargetMode="External"/><Relationship Id="rId63" Type="http://schemas.openxmlformats.org/officeDocument/2006/relationships/hyperlink" Target="https://resh.edu.ru/subject/lesson/5630/" TargetMode="External"/><Relationship Id="rId68" Type="http://schemas.openxmlformats.org/officeDocument/2006/relationships/hyperlink" Target="https://resh.edu.ru/subject/lesson/4725/" TargetMode="External"/><Relationship Id="rId76" Type="http://schemas.openxmlformats.org/officeDocument/2006/relationships/hyperlink" Target="https://resh.edu.ru/subject/lesson/3653/" TargetMode="External"/><Relationship Id="rId7" Type="http://schemas.openxmlformats.org/officeDocument/2006/relationships/hyperlink" Target="https://m.edsoo.ru/7f41c292" TargetMode="External"/><Relationship Id="rId71" Type="http://schemas.openxmlformats.org/officeDocument/2006/relationships/hyperlink" Target="https://resh.edu.ru/subject/lesson/538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63e6e88" TargetMode="External"/><Relationship Id="rId29" Type="http://schemas.openxmlformats.org/officeDocument/2006/relationships/hyperlink" Target="https://m.edsoo.ru/863e81b6" TargetMode="External"/><Relationship Id="rId11" Type="http://schemas.openxmlformats.org/officeDocument/2006/relationships/hyperlink" Target="https://m.edsoo.ru/7f41c292" TargetMode="External"/><Relationship Id="rId24" Type="http://schemas.openxmlformats.org/officeDocument/2006/relationships/hyperlink" Target="https://resh.edu.ru/subject/lesson/3840/" TargetMode="External"/><Relationship Id="rId32" Type="http://schemas.openxmlformats.org/officeDocument/2006/relationships/hyperlink" Target="https://m.edsoo.ru/863e81b6" TargetMode="External"/><Relationship Id="rId37" Type="http://schemas.openxmlformats.org/officeDocument/2006/relationships/hyperlink" Target="https://m.edsoo.ru/863e8878" TargetMode="External"/><Relationship Id="rId40" Type="http://schemas.openxmlformats.org/officeDocument/2006/relationships/hyperlink" Target="https://resh.edu.ru/subject/lesson/3917/" TargetMode="External"/><Relationship Id="rId45" Type="http://schemas.openxmlformats.org/officeDocument/2006/relationships/hyperlink" Target="https://m.edsoo.ru/863e8d78" TargetMode="External"/><Relationship Id="rId53" Type="http://schemas.openxmlformats.org/officeDocument/2006/relationships/hyperlink" Target="https://resh.edu.ru/subject/lesson/3939/" TargetMode="External"/><Relationship Id="rId58" Type="http://schemas.openxmlformats.org/officeDocument/2006/relationships/hyperlink" Target="https://resh.edu.ru/subject/lesson/5359/" TargetMode="External"/><Relationship Id="rId66" Type="http://schemas.openxmlformats.org/officeDocument/2006/relationships/hyperlink" Target="https://resh.edu.ru/subject/lesson/5386/" TargetMode="External"/><Relationship Id="rId74" Type="http://schemas.openxmlformats.org/officeDocument/2006/relationships/hyperlink" Target="https://resh.edu.ru/subject/lesson/3653/" TargetMode="External"/><Relationship Id="rId79" Type="http://schemas.openxmlformats.org/officeDocument/2006/relationships/hyperlink" Target="https://resh.edu.ru/subject/lesson/3861/" TargetMode="External"/><Relationship Id="rId5" Type="http://schemas.openxmlformats.org/officeDocument/2006/relationships/hyperlink" Target="https://m.edsoo.ru/7f41c292" TargetMode="External"/><Relationship Id="rId61" Type="http://schemas.openxmlformats.org/officeDocument/2006/relationships/hyperlink" Target="https://resh.edu.ru/subject/lesson/5630/" TargetMode="External"/><Relationship Id="rId10" Type="http://schemas.openxmlformats.org/officeDocument/2006/relationships/hyperlink" Target="https://m.edsoo.ru/7f41c292" TargetMode="External"/><Relationship Id="rId19" Type="http://schemas.openxmlformats.org/officeDocument/2006/relationships/hyperlink" Target="https://m.edsoo.ru/863e716c" TargetMode="External"/><Relationship Id="rId31" Type="http://schemas.openxmlformats.org/officeDocument/2006/relationships/hyperlink" Target="https://m.edsoo.ru/863e7f4a" TargetMode="External"/><Relationship Id="rId44" Type="http://schemas.openxmlformats.org/officeDocument/2006/relationships/hyperlink" Target="https://m.edsoo.ru/863e8efe" TargetMode="External"/><Relationship Id="rId52" Type="http://schemas.openxmlformats.org/officeDocument/2006/relationships/hyperlink" Target="https://resh.edu.ru/subject/lesson/3939/" TargetMode="External"/><Relationship Id="rId60" Type="http://schemas.openxmlformats.org/officeDocument/2006/relationships/hyperlink" Target="https://resh.edu.ru/subject/lesson/3927/" TargetMode="External"/><Relationship Id="rId65" Type="http://schemas.openxmlformats.org/officeDocument/2006/relationships/hyperlink" Target="https://resh.edu.ru/subject/lesson/5386/" TargetMode="External"/><Relationship Id="rId73" Type="http://schemas.openxmlformats.org/officeDocument/2006/relationships/hyperlink" Target="https://resh.edu.ru/subject/lesson/5387/" TargetMode="External"/><Relationship Id="rId78" Type="http://schemas.openxmlformats.org/officeDocument/2006/relationships/hyperlink" Target="https://resh.edu.ru/subject/lesson/3861/" TargetMode="External"/><Relationship Id="rId81" Type="http://schemas.openxmlformats.org/officeDocument/2006/relationships/theme" Target="theme/theme1.xml"/><Relationship Id="rId4" Type="http://schemas.openxmlformats.org/officeDocument/2006/relationships/hyperlink" Target="https://m.edsoo.ru/7f41c292" TargetMode="External"/><Relationship Id="rId9" Type="http://schemas.openxmlformats.org/officeDocument/2006/relationships/hyperlink" Target="https://m.edsoo.ru/7f41c292" TargetMode="External"/><Relationship Id="rId14" Type="http://schemas.openxmlformats.org/officeDocument/2006/relationships/hyperlink" Target="https://resh.edu.ru/subject/lesson/5397/" TargetMode="External"/><Relationship Id="rId22" Type="http://schemas.openxmlformats.org/officeDocument/2006/relationships/hyperlink" Target="https://m.edsoo.ru/863e7c98" TargetMode="External"/><Relationship Id="rId27" Type="http://schemas.openxmlformats.org/officeDocument/2006/relationships/hyperlink" Target="https://m.edsoo.ru/863e7540" TargetMode="External"/><Relationship Id="rId30" Type="http://schemas.openxmlformats.org/officeDocument/2006/relationships/hyperlink" Target="https://m.edsoo.ru/863e831e" TargetMode="External"/><Relationship Id="rId35" Type="http://schemas.openxmlformats.org/officeDocument/2006/relationships/hyperlink" Target="https://m.edsoo.ru/863e86f2" TargetMode="External"/><Relationship Id="rId43" Type="http://schemas.openxmlformats.org/officeDocument/2006/relationships/hyperlink" Target="https://m.edsoo.ru/863e8efe" TargetMode="External"/><Relationship Id="rId48" Type="http://schemas.openxmlformats.org/officeDocument/2006/relationships/hyperlink" Target="https://m.edsoo.ru/863e9214" TargetMode="External"/><Relationship Id="rId56" Type="http://schemas.openxmlformats.org/officeDocument/2006/relationships/hyperlink" Target="https://resh.edu.ru/subject/lesson/3927/" TargetMode="External"/><Relationship Id="rId64" Type="http://schemas.openxmlformats.org/officeDocument/2006/relationships/hyperlink" Target="https://resh.edu.ru/subject/lesson/5386/" TargetMode="External"/><Relationship Id="rId69" Type="http://schemas.openxmlformats.org/officeDocument/2006/relationships/hyperlink" Target="https://resh.edu.ru/subject/lesson/4755/" TargetMode="External"/><Relationship Id="rId77" Type="http://schemas.openxmlformats.org/officeDocument/2006/relationships/hyperlink" Target="https://resh.edu.ru/subject/lesson/3861/" TargetMode="External"/><Relationship Id="rId8" Type="http://schemas.openxmlformats.org/officeDocument/2006/relationships/hyperlink" Target="https://m.edsoo.ru/7f41c292" TargetMode="External"/><Relationship Id="rId51" Type="http://schemas.openxmlformats.org/officeDocument/2006/relationships/hyperlink" Target="https://resh.edu.ru/subject/lesson/3939/" TargetMode="External"/><Relationship Id="rId72" Type="http://schemas.openxmlformats.org/officeDocument/2006/relationships/hyperlink" Target="https://resh.edu.ru/subject/lesson/5387/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resh.edu.ru/subject/lesson/3827/" TargetMode="External"/><Relationship Id="rId17" Type="http://schemas.openxmlformats.org/officeDocument/2006/relationships/hyperlink" Target="https://resh.edu.ru/subject/lesson/5397/" TargetMode="External"/><Relationship Id="rId25" Type="http://schemas.openxmlformats.org/officeDocument/2006/relationships/hyperlink" Target="https://resh.edu.ru/subject/lesson/5383/" TargetMode="External"/><Relationship Id="rId33" Type="http://schemas.openxmlformats.org/officeDocument/2006/relationships/hyperlink" Target="https://m.edsoo.ru/863e8436" TargetMode="External"/><Relationship Id="rId38" Type="http://schemas.openxmlformats.org/officeDocument/2006/relationships/hyperlink" Target="https://resh.edu.ru/subject/lesson/3917/" TargetMode="External"/><Relationship Id="rId46" Type="http://schemas.openxmlformats.org/officeDocument/2006/relationships/hyperlink" Target="https://resh.edu.ru/subject/lesson/3917/" TargetMode="External"/><Relationship Id="rId59" Type="http://schemas.openxmlformats.org/officeDocument/2006/relationships/hyperlink" Target="https://resh.edu.ru/subject/lesson/3927/" TargetMode="External"/><Relationship Id="rId67" Type="http://schemas.openxmlformats.org/officeDocument/2006/relationships/hyperlink" Target="https://resh.edu.ru/subject/lesson/5386/" TargetMode="External"/><Relationship Id="rId20" Type="http://schemas.openxmlformats.org/officeDocument/2006/relationships/hyperlink" Target="https://m.edsoo.ru/863e766c" TargetMode="External"/><Relationship Id="rId41" Type="http://schemas.openxmlformats.org/officeDocument/2006/relationships/hyperlink" Target="https://m.edsoo.ru/863e8c60" TargetMode="External"/><Relationship Id="rId54" Type="http://schemas.openxmlformats.org/officeDocument/2006/relationships/hyperlink" Target="https://resh.edu.ru/subject/lesson/5359/" TargetMode="External"/><Relationship Id="rId62" Type="http://schemas.openxmlformats.org/officeDocument/2006/relationships/hyperlink" Target="https://resh.edu.ru/subject/lesson/5630/" TargetMode="External"/><Relationship Id="rId70" Type="http://schemas.openxmlformats.org/officeDocument/2006/relationships/hyperlink" Target="https://resh.edu.ru/subject/lesson/5387/" TargetMode="External"/><Relationship Id="rId75" Type="http://schemas.openxmlformats.org/officeDocument/2006/relationships/hyperlink" Target="https://resh.edu.ru/subject/lesson/3653/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c292" TargetMode="External"/><Relationship Id="rId15" Type="http://schemas.openxmlformats.org/officeDocument/2006/relationships/hyperlink" Target="https://resh.edu.ru/subject/lesson/5397/" TargetMode="External"/><Relationship Id="rId23" Type="http://schemas.openxmlformats.org/officeDocument/2006/relationships/hyperlink" Target="https://resh.edu.ru/subject/lesson/3840/" TargetMode="External"/><Relationship Id="rId28" Type="http://schemas.openxmlformats.org/officeDocument/2006/relationships/hyperlink" Target="https://resh.edu.ru/subject/lesson/3847/" TargetMode="External"/><Relationship Id="rId36" Type="http://schemas.openxmlformats.org/officeDocument/2006/relationships/hyperlink" Target="https://resh.edu.ru/subject/lesson/3917/" TargetMode="External"/><Relationship Id="rId49" Type="http://schemas.openxmlformats.org/officeDocument/2006/relationships/hyperlink" Target="https://m.edsoo.ru/863e9336" TargetMode="External"/><Relationship Id="rId57" Type="http://schemas.openxmlformats.org/officeDocument/2006/relationships/hyperlink" Target="https://resh.edu.ru/subject/lesson/535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8813</Words>
  <Characters>50236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Долаана</dc:creator>
  <cp:lastModifiedBy>Долаана</cp:lastModifiedBy>
  <cp:revision>2</cp:revision>
  <cp:lastPrinted>2023-09-15T07:51:00Z</cp:lastPrinted>
  <dcterms:created xsi:type="dcterms:W3CDTF">2023-09-22T15:20:00Z</dcterms:created>
  <dcterms:modified xsi:type="dcterms:W3CDTF">2023-09-22T15:20:00Z</dcterms:modified>
</cp:coreProperties>
</file>