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B00" w:rsidRPr="00015B00" w:rsidRDefault="00015B00" w:rsidP="00015B00">
      <w:pPr>
        <w:shd w:val="clear" w:color="auto" w:fill="FFFFFF"/>
        <w:spacing w:after="225" w:line="240" w:lineRule="auto"/>
        <w:outlineLvl w:val="0"/>
        <w:rPr>
          <w:rFonts w:ascii="inherit" w:eastAsia="Times New Roman" w:hAnsi="inherit" w:cs="Arial"/>
          <w:color w:val="3B4255"/>
          <w:kern w:val="36"/>
          <w:sz w:val="36"/>
          <w:szCs w:val="36"/>
          <w:lang w:eastAsia="ru-RU"/>
        </w:rPr>
      </w:pPr>
      <w:r w:rsidRPr="00015B00">
        <w:rPr>
          <w:rFonts w:ascii="inherit" w:eastAsia="Times New Roman" w:hAnsi="inherit" w:cs="Arial"/>
          <w:color w:val="3B4255"/>
          <w:kern w:val="36"/>
          <w:sz w:val="36"/>
          <w:szCs w:val="36"/>
          <w:lang w:eastAsia="ru-RU"/>
        </w:rPr>
        <w:t>Объявлены изменения порядка проведения ЕГЭ и государственной итоговой аттестации выпускников 9-х и 11-х классов в 2021 году</w:t>
      </w:r>
    </w:p>
    <w:p w:rsidR="00015B00" w:rsidRPr="00015B00" w:rsidRDefault="00015B00" w:rsidP="00015B00">
      <w:pPr>
        <w:shd w:val="clear" w:color="auto" w:fill="FFFFFF"/>
        <w:spacing w:line="288" w:lineRule="atLeast"/>
        <w:jc w:val="both"/>
        <w:rPr>
          <w:rFonts w:ascii="Arial" w:eastAsia="Times New Roman" w:hAnsi="Arial" w:cs="Arial"/>
          <w:color w:val="212529"/>
          <w:sz w:val="29"/>
          <w:szCs w:val="29"/>
          <w:lang w:eastAsia="ru-RU"/>
        </w:rPr>
      </w:pPr>
      <w:proofErr w:type="spellStart"/>
      <w:r w:rsidRPr="00015B00">
        <w:rPr>
          <w:rFonts w:ascii="Arial" w:eastAsia="Times New Roman" w:hAnsi="Arial" w:cs="Arial"/>
          <w:color w:val="212529"/>
          <w:sz w:val="29"/>
          <w:szCs w:val="29"/>
          <w:lang w:eastAsia="ru-RU"/>
        </w:rPr>
        <w:t>Минпросвещения</w:t>
      </w:r>
      <w:proofErr w:type="spellEnd"/>
      <w:r w:rsidRPr="00015B00">
        <w:rPr>
          <w:rFonts w:ascii="Arial" w:eastAsia="Times New Roman" w:hAnsi="Arial" w:cs="Arial"/>
          <w:color w:val="212529"/>
          <w:sz w:val="29"/>
          <w:szCs w:val="29"/>
          <w:lang w:eastAsia="ru-RU"/>
        </w:rPr>
        <w:t xml:space="preserve"> и </w:t>
      </w:r>
      <w:proofErr w:type="spellStart"/>
      <w:r w:rsidRPr="00015B00">
        <w:rPr>
          <w:rFonts w:ascii="Arial" w:eastAsia="Times New Roman" w:hAnsi="Arial" w:cs="Arial"/>
          <w:color w:val="212529"/>
          <w:sz w:val="29"/>
          <w:szCs w:val="29"/>
          <w:lang w:eastAsia="ru-RU"/>
        </w:rPr>
        <w:t>Рособрнадзор</w:t>
      </w:r>
      <w:proofErr w:type="spellEnd"/>
      <w:r w:rsidRPr="00015B00">
        <w:rPr>
          <w:rFonts w:ascii="Arial" w:eastAsia="Times New Roman" w:hAnsi="Arial" w:cs="Arial"/>
          <w:color w:val="212529"/>
          <w:sz w:val="29"/>
          <w:szCs w:val="29"/>
          <w:lang w:eastAsia="ru-RU"/>
        </w:rPr>
        <w:t xml:space="preserve"> объявили о решениях, которые приняты в отношении порядка проведения ЕГЭ и государственной итоговой аттестации выпускников 9-х и 11-х классов в 2021 году.</w:t>
      </w:r>
    </w:p>
    <w:p w:rsidR="00015B00" w:rsidRPr="00015B00" w:rsidRDefault="00015B00" w:rsidP="00015B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</w:pPr>
      <w:r w:rsidRPr="00015B00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 xml:space="preserve"> «Мы понимаем, что для ребят, которые сдают ЕГЭ в 2021 году, это год непростой. В связи с принятыми мерами на фоне эпидемиологической ситуации мы внесли изменения в правила сдачи экзаменов. Проведение итогового сочинения или изложения в этом учебном году запланировано на вторую декаду апреля. Государственная итоговая аттестация по образовательным программам среднего общего образования в формате ЕГЭ должна пройти с 31 мая по 2 июля, дополнительный период ЕГЭ – с 12 по 17 июля», – сказал Сергей Кравцов.</w:t>
      </w:r>
    </w:p>
    <w:p w:rsidR="00015B00" w:rsidRPr="00015B00" w:rsidRDefault="00015B00" w:rsidP="00015B00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15B0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выпускников 11-х классов и других участников ЕГЭ досрочный период проведения экзаменов в связи с текущей эпидемиологической обстановкой в 2021 году отменяется.</w:t>
      </w:r>
    </w:p>
    <w:p w:rsidR="00015B00" w:rsidRPr="00015B00" w:rsidRDefault="00015B00" w:rsidP="00015B00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15B0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получения аттестата о среднем общем образовании выпускникам, которые не планируют поступать в вузы, вместо ЕГЭ нужно будет сдать государственный выпускной экзамен (ГВЭ) по двум предметам – русскому языку и математике.</w:t>
      </w:r>
    </w:p>
    <w:p w:rsidR="00015B00" w:rsidRPr="00015B00" w:rsidRDefault="00015B00" w:rsidP="00015B00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15B0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Выпускникам, которые собираются поступать в вузы и будут сдавать для этого ЕГЭ, чтобы получить аттестат, достаточно сдать на удовлетворительный результат ЕГЭ по русскому языку. ЕГЭ по математике базового уровня в 2021 году проводиться не будет.</w:t>
      </w:r>
    </w:p>
    <w:p w:rsidR="00015B00" w:rsidRPr="00015B00" w:rsidRDefault="00015B00" w:rsidP="00015B00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15B0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ГВЭ для выпускников 11 классов пройдёт в конце мая, а основной период ЕГЭ следом – ориентировочно с 31 мая по 2 июля 2021 года для всех участников экзаменов, в том числе для выпускников прошлых лет.</w:t>
      </w:r>
    </w:p>
    <w:p w:rsidR="00015B00" w:rsidRPr="00015B00" w:rsidRDefault="00015B00" w:rsidP="00015B00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15B0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участников ЕГЭ, которые не смогут сдать экзамены в основные сроки по болезни или иной уважительной причине, будет предусмотрен дополнительный период проведения ЕГЭ в середине июля 2021 года. Эти сроки будут увязаны с графиком приемной кампании в вузы – все, кто будет сдавать ЕГЭ в дополнительный период, так же, как и участники основного периода, успеют получить свои результаты и подать документы в выбранные учебные заведения.</w:t>
      </w:r>
    </w:p>
    <w:p w:rsidR="00015B00" w:rsidRPr="00015B00" w:rsidRDefault="00015B00" w:rsidP="00015B00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015B0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Итоговое сочинение и изложение, которые являются для 11-классников допуском к государственной итоговой аттестации, пройдут в середине апреля.</w:t>
      </w:r>
      <w:proofErr w:type="gramEnd"/>
    </w:p>
    <w:p w:rsidR="00015B00" w:rsidRPr="00015B00" w:rsidRDefault="00015B00" w:rsidP="00015B00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15B0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9-классников досрочный период проведения государственной итоговой аттестации также отменён.</w:t>
      </w:r>
    </w:p>
    <w:p w:rsidR="00015B00" w:rsidRPr="00015B00" w:rsidRDefault="00015B00" w:rsidP="00015B00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15B0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Аттестаты за 9-й класс об основном общем образовании будут выданы на основании результатов государственной итоговой аттестации только по двум обязательным предметам – русскому языку и математике. В 2021 году выпускники 9-х классов не будут сдавать на ОГЭ учебные предметы по выбору.</w:t>
      </w:r>
    </w:p>
    <w:p w:rsidR="00015B00" w:rsidRPr="00015B00" w:rsidRDefault="00015B00" w:rsidP="00015B00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15B0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Для девятиклассников также будут проведены контрольные работы по одному учебному предмету по их выбору. Результаты этих контрольных не будут влиять на получение аттестата и допуск к итоговой аттестации. Контрольные работы </w:t>
      </w:r>
      <w:r w:rsidRPr="00015B00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пройдут с 17 по 25 мая 2021 года. Конкретные даты определят региональные органы управления образованием либо школы.</w:t>
      </w:r>
    </w:p>
    <w:p w:rsidR="00015B00" w:rsidRPr="00015B00" w:rsidRDefault="00015B00" w:rsidP="00015B00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15B0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Государственная итоговая аттестация (ГИА-9) по русскому языку и математике будет проведена в период с 24 по 28 мая 2021 года, резервные сроки проведения основного периода ГИА-9 придутся на начало июня 2021 года. Для девятиклассников, не сдавших экзамены в основной период, ГИА-9 по русскому языку и математике пройдёт повторно в дополнительный сентябрьский период.</w:t>
      </w:r>
    </w:p>
    <w:p w:rsidR="00015B00" w:rsidRPr="00015B00" w:rsidRDefault="00015B00" w:rsidP="00015B00">
      <w:pPr>
        <w:shd w:val="clear" w:color="auto" w:fill="FFFFFF"/>
        <w:spacing w:before="150" w:line="240" w:lineRule="auto"/>
        <w:jc w:val="both"/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</w:pPr>
      <w:r w:rsidRPr="00015B00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 xml:space="preserve">«Данные решения приняты в интересах здоровья и безопасности всех участников и организаторов экзаменов, чтобы снизить эпидемиологические риски и сделать проведение итоговой аттестации школьников в 2021 году максимально безопасным. При проведении экзаменов также будут применены все рекомендованные </w:t>
      </w:r>
      <w:proofErr w:type="spellStart"/>
      <w:r w:rsidRPr="00015B00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Роспотребнадзором</w:t>
      </w:r>
      <w:proofErr w:type="spellEnd"/>
      <w:r w:rsidRPr="00015B00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 xml:space="preserve"> меры эпидемиологической безопасности, которые успешно зарекомендовали себя на ЕГЭ в 2020 году и позволили предупредить новый всплеск заболеваемости после экзаменов», – прокомментировал изменения руководитель </w:t>
      </w:r>
      <w:proofErr w:type="spellStart"/>
      <w:r w:rsidRPr="00015B00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Рособрнадзора</w:t>
      </w:r>
      <w:proofErr w:type="spellEnd"/>
      <w:r w:rsidRPr="00015B00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 xml:space="preserve"> </w:t>
      </w:r>
      <w:proofErr w:type="spellStart"/>
      <w:r w:rsidRPr="00015B00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Анзор</w:t>
      </w:r>
      <w:proofErr w:type="spellEnd"/>
      <w:r w:rsidRPr="00015B00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 xml:space="preserve"> Музаев.</w:t>
      </w:r>
    </w:p>
    <w:p w:rsidR="00015B00" w:rsidRPr="00015B00" w:rsidRDefault="00015B00" w:rsidP="00015B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0" w:name="subscribe"/>
      <w:bookmarkEnd w:id="0"/>
      <w:r w:rsidRPr="00015B0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Подписаться на новости</w:t>
      </w:r>
    </w:p>
    <w:p w:rsidR="007F3304" w:rsidRDefault="007F3304"/>
    <w:sectPr w:rsidR="007F3304" w:rsidSect="007F3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15B00"/>
    <w:rsid w:val="00015B00"/>
    <w:rsid w:val="007F3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304"/>
  </w:style>
  <w:style w:type="paragraph" w:styleId="1">
    <w:name w:val="heading 1"/>
    <w:basedOn w:val="a"/>
    <w:link w:val="10"/>
    <w:uiPriority w:val="9"/>
    <w:qFormat/>
    <w:rsid w:val="00015B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B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15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ech">
    <w:name w:val="speech"/>
    <w:basedOn w:val="a"/>
    <w:rsid w:val="00015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5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5B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3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13519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8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2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23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264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4683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0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46038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43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25670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578</Words>
  <Characters>3300</Characters>
  <Application>Microsoft Office Word</Application>
  <DocSecurity>0</DocSecurity>
  <Lines>27</Lines>
  <Paragraphs>7</Paragraphs>
  <ScaleCrop>false</ScaleCrop>
  <Company>Krokoz™</Company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слава</cp:lastModifiedBy>
  <cp:revision>2</cp:revision>
  <dcterms:created xsi:type="dcterms:W3CDTF">2021-01-17T16:11:00Z</dcterms:created>
  <dcterms:modified xsi:type="dcterms:W3CDTF">2021-01-17T16:12:00Z</dcterms:modified>
</cp:coreProperties>
</file>